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1DBA" w:rsidRPr="001F0163" w:rsidRDefault="007E1DBA"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u w:val="single"/>
        </w:rPr>
        <w:t>Теория государства и права</w:t>
      </w:r>
    </w:p>
    <w:p w:rsidR="00882716" w:rsidRDefault="00882716" w:rsidP="001F0163">
      <w:pPr>
        <w:pStyle w:val="a7"/>
        <w:ind w:firstLine="0"/>
        <w:contextualSpacing/>
        <w:jc w:val="both"/>
        <w:rPr>
          <w:rFonts w:ascii="Times New Roman" w:hAnsi="Times New Roman" w:cs="Times New Roman"/>
          <w:sz w:val="28"/>
          <w:szCs w:val="28"/>
        </w:rPr>
      </w:pP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1. Современные формы правления – это:</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монархия</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 xml:space="preserve">б) деспотия </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республика</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олигархия</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 xml:space="preserve">5) </w:t>
      </w:r>
      <w:proofErr w:type="spellStart"/>
      <w:r w:rsidRPr="001F0163">
        <w:rPr>
          <w:rFonts w:ascii="Times New Roman" w:hAnsi="Times New Roman" w:cs="Times New Roman"/>
          <w:sz w:val="28"/>
          <w:szCs w:val="28"/>
        </w:rPr>
        <w:t>полития</w:t>
      </w:r>
      <w:proofErr w:type="spellEnd"/>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2</w:t>
      </w:r>
      <w:r w:rsidR="007E1DBA" w:rsidRPr="001F0163">
        <w:rPr>
          <w:rFonts w:ascii="Times New Roman" w:hAnsi="Times New Roman" w:cs="Times New Roman"/>
          <w:sz w:val="28"/>
          <w:szCs w:val="28"/>
        </w:rPr>
        <w:t>. Относительно самостоятельная, структурно обособленная часть государственного аппарата, наделенная соответствующей компетенцией и опирающаяся в процессе реализации своих функций на организационную, материальную и принудительную силу государства, называется:</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органом местного самоуправления</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правящей партией</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механизмом государства</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государственным органом</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3</w:t>
      </w:r>
      <w:r w:rsidR="007E1DBA" w:rsidRPr="001F0163">
        <w:rPr>
          <w:rFonts w:ascii="Times New Roman" w:hAnsi="Times New Roman" w:cs="Times New Roman"/>
          <w:sz w:val="28"/>
          <w:szCs w:val="28"/>
        </w:rPr>
        <w:t>. В зависимости от количества обстоятельств (условий), обозначенных в норме, гипотезы бывают:</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простые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относительно-определенные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альтернативные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запрещающие</w:t>
      </w:r>
    </w:p>
    <w:p w:rsidR="007E1DBA" w:rsidRPr="001F0163" w:rsidRDefault="007E1DBA" w:rsidP="001F0163">
      <w:pPr>
        <w:pStyle w:val="a7"/>
        <w:ind w:firstLine="0"/>
        <w:contextualSpacing/>
        <w:jc w:val="both"/>
        <w:rPr>
          <w:rFonts w:ascii="Times New Roman" w:hAnsi="Times New Roman" w:cs="Times New Roman"/>
          <w:sz w:val="28"/>
          <w:szCs w:val="28"/>
        </w:rPr>
      </w:pPr>
      <w:proofErr w:type="spellStart"/>
      <w:r w:rsidRPr="001F0163">
        <w:rPr>
          <w:rFonts w:ascii="Times New Roman" w:hAnsi="Times New Roman" w:cs="Times New Roman"/>
          <w:sz w:val="28"/>
          <w:szCs w:val="28"/>
        </w:rPr>
        <w:t>д</w:t>
      </w:r>
      <w:proofErr w:type="spellEnd"/>
      <w:r w:rsidRPr="001F0163">
        <w:rPr>
          <w:rFonts w:ascii="Times New Roman" w:hAnsi="Times New Roman" w:cs="Times New Roman"/>
          <w:sz w:val="28"/>
          <w:szCs w:val="28"/>
        </w:rPr>
        <w:t>) сложные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е) бланкетные</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4</w:t>
      </w:r>
      <w:r w:rsidR="007E1DBA" w:rsidRPr="001F0163">
        <w:rPr>
          <w:rFonts w:ascii="Times New Roman" w:hAnsi="Times New Roman" w:cs="Times New Roman"/>
          <w:sz w:val="28"/>
          <w:szCs w:val="28"/>
        </w:rPr>
        <w:t xml:space="preserve">. Выделите два самостоятельных компонента толкования норм права: </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понимание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уяснение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узнавание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выяснение</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5) разъяснение</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5</w:t>
      </w:r>
      <w:r w:rsidR="007E1DBA" w:rsidRPr="001F0163">
        <w:rPr>
          <w:rFonts w:ascii="Times New Roman" w:hAnsi="Times New Roman" w:cs="Times New Roman"/>
          <w:sz w:val="28"/>
          <w:szCs w:val="28"/>
        </w:rPr>
        <w:t>. Аналогия права – это:</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совокупность мыслительных операций, совершаемых субъектом в целях уяснения смысла правовых норм</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решение конкретного не урегулированного правом случая на основании общих начал – смысла законодательства</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решение конкретного дела при наличии пробела на основании сходной, наиболее близкой по содержанию нормы</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форма реализации права, при которой субъекты по своему усмотрению, желанию используют предоставленные им права</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lastRenderedPageBreak/>
        <w:t>6</w:t>
      </w:r>
      <w:r w:rsidR="007E1DBA" w:rsidRPr="001F0163">
        <w:rPr>
          <w:rFonts w:ascii="Times New Roman" w:hAnsi="Times New Roman" w:cs="Times New Roman"/>
          <w:sz w:val="28"/>
          <w:szCs w:val="28"/>
        </w:rPr>
        <w:t xml:space="preserve">. Наиболее сложная и совершенная форма систематизации, представляющая собой деятельность, направленную на коренную, как внешнюю, так и внутреннюю, переработку действующего законодательства путем подготовки и принятия нового акта, называется: </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инкорпорацией</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кодификацией</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консолидацией</w:t>
      </w:r>
    </w:p>
    <w:p w:rsidR="007E1DBA" w:rsidRPr="001F0163" w:rsidRDefault="007E1DBA"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rPr>
        <w:t>г) учетом</w:t>
      </w:r>
      <w:r w:rsidRPr="001F0163">
        <w:rPr>
          <w:rFonts w:ascii="Times New Roman" w:hAnsi="Times New Roman" w:cs="Times New Roman"/>
          <w:sz w:val="28"/>
          <w:szCs w:val="28"/>
          <w:u w:val="single"/>
        </w:rPr>
        <w:t xml:space="preserve"> </w:t>
      </w:r>
    </w:p>
    <w:p w:rsidR="007E1DBA" w:rsidRPr="001F0163" w:rsidRDefault="007E1DBA" w:rsidP="001F0163">
      <w:pPr>
        <w:pStyle w:val="a7"/>
        <w:ind w:firstLine="0"/>
        <w:contextualSpacing/>
        <w:jc w:val="both"/>
        <w:rPr>
          <w:rFonts w:ascii="Times New Roman" w:hAnsi="Times New Roman" w:cs="Times New Roman"/>
          <w:sz w:val="28"/>
          <w:szCs w:val="28"/>
          <w:u w:val="single"/>
        </w:rPr>
      </w:pPr>
    </w:p>
    <w:p w:rsidR="007E1DBA" w:rsidRPr="001F0163" w:rsidRDefault="007E1DBA"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u w:val="single"/>
        </w:rPr>
        <w:t>Конституционное право</w:t>
      </w: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7</w:t>
      </w:r>
      <w:r w:rsidR="007E1DBA" w:rsidRPr="001F0163">
        <w:rPr>
          <w:rFonts w:ascii="Times New Roman" w:hAnsi="Times New Roman" w:cs="Times New Roman"/>
          <w:sz w:val="28"/>
          <w:szCs w:val="28"/>
        </w:rPr>
        <w:t>. Какие главы Конституции РФ не могут быть пересмотрены Федеральным Собранием:</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 xml:space="preserve">а) </w:t>
      </w:r>
      <w:r w:rsidR="00A12215">
        <w:rPr>
          <w:rFonts w:ascii="Times New Roman" w:hAnsi="Times New Roman" w:cs="Times New Roman"/>
          <w:sz w:val="28"/>
          <w:szCs w:val="28"/>
        </w:rPr>
        <w:t>1</w:t>
      </w:r>
      <w:r w:rsidRPr="001F0163">
        <w:rPr>
          <w:rFonts w:ascii="Times New Roman" w:hAnsi="Times New Roman" w:cs="Times New Roman"/>
          <w:sz w:val="28"/>
          <w:szCs w:val="28"/>
        </w:rPr>
        <w:t>,</w:t>
      </w:r>
      <w:r w:rsidR="00A12215">
        <w:rPr>
          <w:rFonts w:ascii="Times New Roman" w:hAnsi="Times New Roman" w:cs="Times New Roman"/>
          <w:sz w:val="28"/>
          <w:szCs w:val="28"/>
        </w:rPr>
        <w:t xml:space="preserve"> 2</w:t>
      </w:r>
      <w:r w:rsidRPr="001F0163">
        <w:rPr>
          <w:rFonts w:ascii="Times New Roman" w:hAnsi="Times New Roman" w:cs="Times New Roman"/>
          <w:sz w:val="28"/>
          <w:szCs w:val="28"/>
        </w:rPr>
        <w:t xml:space="preserve"> и 9</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 xml:space="preserve">б) </w:t>
      </w:r>
      <w:r w:rsidR="00A12215">
        <w:rPr>
          <w:rFonts w:ascii="Times New Roman" w:hAnsi="Times New Roman" w:cs="Times New Roman"/>
          <w:sz w:val="28"/>
          <w:szCs w:val="28"/>
        </w:rPr>
        <w:t>1</w:t>
      </w:r>
      <w:r w:rsidRPr="001F0163">
        <w:rPr>
          <w:rFonts w:ascii="Times New Roman" w:hAnsi="Times New Roman" w:cs="Times New Roman"/>
          <w:sz w:val="28"/>
          <w:szCs w:val="28"/>
        </w:rPr>
        <w:t xml:space="preserve">, </w:t>
      </w:r>
      <w:r w:rsidR="00A12215">
        <w:rPr>
          <w:rFonts w:ascii="Times New Roman" w:hAnsi="Times New Roman" w:cs="Times New Roman"/>
          <w:sz w:val="28"/>
          <w:szCs w:val="28"/>
        </w:rPr>
        <w:t>2</w:t>
      </w:r>
      <w:r w:rsidRPr="001F0163">
        <w:rPr>
          <w:rFonts w:ascii="Times New Roman" w:hAnsi="Times New Roman" w:cs="Times New Roman"/>
          <w:sz w:val="28"/>
          <w:szCs w:val="28"/>
        </w:rPr>
        <w:t xml:space="preserve"> и 7</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 xml:space="preserve">в) </w:t>
      </w:r>
      <w:r w:rsidR="00A12215">
        <w:rPr>
          <w:rFonts w:ascii="Times New Roman" w:hAnsi="Times New Roman" w:cs="Times New Roman"/>
          <w:sz w:val="28"/>
          <w:szCs w:val="28"/>
        </w:rPr>
        <w:t>2</w:t>
      </w:r>
      <w:r w:rsidRPr="001F0163">
        <w:rPr>
          <w:rFonts w:ascii="Times New Roman" w:hAnsi="Times New Roman" w:cs="Times New Roman"/>
          <w:sz w:val="28"/>
          <w:szCs w:val="28"/>
        </w:rPr>
        <w:t xml:space="preserve">, </w:t>
      </w:r>
      <w:r w:rsidR="00A12215">
        <w:rPr>
          <w:rFonts w:ascii="Times New Roman" w:hAnsi="Times New Roman" w:cs="Times New Roman"/>
          <w:sz w:val="28"/>
          <w:szCs w:val="28"/>
        </w:rPr>
        <w:t>3</w:t>
      </w:r>
      <w:r w:rsidRPr="001F0163">
        <w:rPr>
          <w:rFonts w:ascii="Times New Roman" w:hAnsi="Times New Roman" w:cs="Times New Roman"/>
          <w:sz w:val="28"/>
          <w:szCs w:val="28"/>
        </w:rPr>
        <w:t xml:space="preserve"> и 6</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 xml:space="preserve">г) </w:t>
      </w:r>
      <w:r w:rsidR="00A12215">
        <w:rPr>
          <w:rFonts w:ascii="Times New Roman" w:hAnsi="Times New Roman" w:cs="Times New Roman"/>
          <w:sz w:val="28"/>
          <w:szCs w:val="28"/>
        </w:rPr>
        <w:t>4</w:t>
      </w:r>
      <w:r w:rsidRPr="001F0163">
        <w:rPr>
          <w:rFonts w:ascii="Times New Roman" w:hAnsi="Times New Roman" w:cs="Times New Roman"/>
          <w:sz w:val="28"/>
          <w:szCs w:val="28"/>
        </w:rPr>
        <w:t>, 7 и 9</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8</w:t>
      </w:r>
      <w:r w:rsidR="007E1DBA" w:rsidRPr="001F0163">
        <w:rPr>
          <w:rFonts w:ascii="Times New Roman" w:hAnsi="Times New Roman" w:cs="Times New Roman"/>
          <w:sz w:val="28"/>
          <w:szCs w:val="28"/>
        </w:rPr>
        <w:t>. В соответствии с Конституцией Российской Федерации в совместном ведении Российской Федерации и субъектов Российской Федерации находятся:</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официальный статистический и бухгалтерский учет</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 xml:space="preserve">б) финансовое, валютное, кредитное, таможенное регулирование, денежная эмиссия, основы ценовой политики </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определение порядка продажи и покупки оружия, боеприпасов, военной техники и другого военного имущества</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гражданское, процессуальное законодательство, правовое регулирование интеллектуальной собственности</w:t>
      </w:r>
    </w:p>
    <w:p w:rsidR="007E1DBA" w:rsidRPr="001F0163" w:rsidRDefault="007E1DBA" w:rsidP="001F0163">
      <w:pPr>
        <w:pStyle w:val="a7"/>
        <w:ind w:firstLine="0"/>
        <w:contextualSpacing/>
        <w:jc w:val="both"/>
        <w:rPr>
          <w:rFonts w:ascii="Times New Roman" w:hAnsi="Times New Roman" w:cs="Times New Roman"/>
          <w:sz w:val="28"/>
          <w:szCs w:val="28"/>
        </w:rPr>
      </w:pPr>
      <w:proofErr w:type="spellStart"/>
      <w:r w:rsidRPr="001F0163">
        <w:rPr>
          <w:rFonts w:ascii="Times New Roman" w:hAnsi="Times New Roman" w:cs="Times New Roman"/>
          <w:sz w:val="28"/>
          <w:szCs w:val="28"/>
        </w:rPr>
        <w:t>д</w:t>
      </w:r>
      <w:proofErr w:type="spellEnd"/>
      <w:r w:rsidRPr="001F0163">
        <w:rPr>
          <w:rFonts w:ascii="Times New Roman" w:hAnsi="Times New Roman" w:cs="Times New Roman"/>
          <w:sz w:val="28"/>
          <w:szCs w:val="28"/>
        </w:rPr>
        <w:t>) вопросы владения, пользования и распоряжения землей, недрами, водными и другими природными ресурсами</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е) осуществление мер по борьбе с катастрофами, стихийными бедствиями, эпидемиями, ликвидация их последствий</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ж) административное, административно-процессуальное, трудовое, семейное, жилищное, земельное, водное, лесное законодательство</w:t>
      </w:r>
    </w:p>
    <w:p w:rsidR="007E1DBA" w:rsidRPr="001F0163" w:rsidRDefault="007E1DBA" w:rsidP="001F0163">
      <w:pPr>
        <w:pStyle w:val="a7"/>
        <w:ind w:firstLine="0"/>
        <w:contextualSpacing/>
        <w:jc w:val="both"/>
        <w:rPr>
          <w:rFonts w:ascii="Times New Roman" w:hAnsi="Times New Roman" w:cs="Times New Roman"/>
          <w:sz w:val="28"/>
          <w:szCs w:val="28"/>
        </w:rPr>
      </w:pPr>
      <w:proofErr w:type="spellStart"/>
      <w:r w:rsidRPr="001F0163">
        <w:rPr>
          <w:rFonts w:ascii="Times New Roman" w:hAnsi="Times New Roman" w:cs="Times New Roman"/>
          <w:sz w:val="28"/>
          <w:szCs w:val="28"/>
        </w:rPr>
        <w:t>з</w:t>
      </w:r>
      <w:proofErr w:type="spellEnd"/>
      <w:r w:rsidRPr="001F0163">
        <w:rPr>
          <w:rFonts w:ascii="Times New Roman" w:hAnsi="Times New Roman" w:cs="Times New Roman"/>
          <w:sz w:val="28"/>
          <w:szCs w:val="28"/>
        </w:rPr>
        <w:t>) общие вопросы воспитания, образования, науки, культуры, физической культуры и спорта</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9</w:t>
      </w:r>
      <w:r w:rsidR="007E1DBA" w:rsidRPr="001F0163">
        <w:rPr>
          <w:rFonts w:ascii="Times New Roman" w:hAnsi="Times New Roman" w:cs="Times New Roman"/>
          <w:sz w:val="28"/>
          <w:szCs w:val="28"/>
        </w:rPr>
        <w:t>. Из перечисленных ниже полномочий выберите те, которые относятся к компетенции Совета Федерации:</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решает вопросы о доверии Правительству РФ</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утверждает изменение границ между субъектами РФ</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дает согласие Президенту РФ на назначение Председателя Правительства РФ</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выдвигает обвинение против Президента РФ для отрешения его от должности</w:t>
      </w:r>
    </w:p>
    <w:p w:rsidR="007E1DBA" w:rsidRPr="001F0163" w:rsidRDefault="007E1DBA" w:rsidP="001F0163">
      <w:pPr>
        <w:pStyle w:val="a7"/>
        <w:ind w:firstLine="0"/>
        <w:contextualSpacing/>
        <w:jc w:val="both"/>
        <w:rPr>
          <w:rFonts w:ascii="Times New Roman" w:hAnsi="Times New Roman" w:cs="Times New Roman"/>
          <w:sz w:val="28"/>
          <w:szCs w:val="28"/>
        </w:rPr>
      </w:pPr>
      <w:proofErr w:type="spellStart"/>
      <w:r w:rsidRPr="001F0163">
        <w:rPr>
          <w:rFonts w:ascii="Times New Roman" w:hAnsi="Times New Roman" w:cs="Times New Roman"/>
          <w:sz w:val="28"/>
          <w:szCs w:val="28"/>
        </w:rPr>
        <w:t>д</w:t>
      </w:r>
      <w:proofErr w:type="spellEnd"/>
      <w:r w:rsidRPr="001F0163">
        <w:rPr>
          <w:rFonts w:ascii="Times New Roman" w:hAnsi="Times New Roman" w:cs="Times New Roman"/>
          <w:sz w:val="28"/>
          <w:szCs w:val="28"/>
        </w:rPr>
        <w:t>) отрешает Президента РФ от должности</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lastRenderedPageBreak/>
        <w:t>е) назначает выборы Президента РФ</w:t>
      </w: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ж) объявляет амнистию</w:t>
      </w:r>
    </w:p>
    <w:p w:rsidR="007E1DBA" w:rsidRPr="001F0163" w:rsidRDefault="007E1DBA" w:rsidP="001F0163">
      <w:pPr>
        <w:pStyle w:val="a7"/>
        <w:ind w:firstLine="0"/>
        <w:contextualSpacing/>
        <w:jc w:val="both"/>
        <w:rPr>
          <w:rFonts w:ascii="Times New Roman" w:hAnsi="Times New Roman" w:cs="Times New Roman"/>
          <w:sz w:val="28"/>
          <w:szCs w:val="28"/>
        </w:rPr>
      </w:pPr>
      <w:proofErr w:type="spellStart"/>
      <w:r w:rsidRPr="001F0163">
        <w:rPr>
          <w:rFonts w:ascii="Times New Roman" w:hAnsi="Times New Roman" w:cs="Times New Roman"/>
          <w:sz w:val="28"/>
          <w:szCs w:val="28"/>
        </w:rPr>
        <w:t>з</w:t>
      </w:r>
      <w:proofErr w:type="spellEnd"/>
      <w:r w:rsidRPr="001F0163">
        <w:rPr>
          <w:rFonts w:ascii="Times New Roman" w:hAnsi="Times New Roman" w:cs="Times New Roman"/>
          <w:sz w:val="28"/>
          <w:szCs w:val="28"/>
        </w:rPr>
        <w:t xml:space="preserve">) утверждает указы Президента РФ о введении военного положения и о введении чрезвычайного положения </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1</w:t>
      </w:r>
      <w:r w:rsidR="0076381B">
        <w:rPr>
          <w:rFonts w:ascii="Times New Roman" w:hAnsi="Times New Roman" w:cs="Times New Roman"/>
          <w:sz w:val="28"/>
          <w:szCs w:val="28"/>
        </w:rPr>
        <w:t>0</w:t>
      </w:r>
      <w:r w:rsidRPr="001F0163">
        <w:rPr>
          <w:rFonts w:ascii="Times New Roman" w:hAnsi="Times New Roman" w:cs="Times New Roman"/>
          <w:sz w:val="28"/>
          <w:szCs w:val="28"/>
        </w:rPr>
        <w:t>.  Статус субъекта Российской Федерации может быть изменен:</w:t>
      </w:r>
    </w:p>
    <w:p w:rsidR="007E1DBA" w:rsidRPr="001F0163" w:rsidRDefault="007E1DBA" w:rsidP="001F0163">
      <w:pPr>
        <w:pStyle w:val="a7"/>
        <w:numPr>
          <w:ilvl w:val="0"/>
          <w:numId w:val="16"/>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по взаимному согласию Российской Федерации и субъекта РФ</w:t>
      </w:r>
    </w:p>
    <w:p w:rsidR="007E1DBA" w:rsidRPr="001F0163" w:rsidRDefault="007E1DBA" w:rsidP="001F0163">
      <w:pPr>
        <w:pStyle w:val="a7"/>
        <w:numPr>
          <w:ilvl w:val="0"/>
          <w:numId w:val="16"/>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субъектом РФ в одностороннем порядке</w:t>
      </w:r>
    </w:p>
    <w:p w:rsidR="007E1DBA" w:rsidRPr="001F0163" w:rsidRDefault="007E1DBA" w:rsidP="001F0163">
      <w:pPr>
        <w:pStyle w:val="a7"/>
        <w:numPr>
          <w:ilvl w:val="0"/>
          <w:numId w:val="16"/>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без согласия субъекта РФ</w:t>
      </w:r>
    </w:p>
    <w:p w:rsidR="007E1DBA" w:rsidRPr="001F0163" w:rsidRDefault="007E1DBA" w:rsidP="001F0163">
      <w:pPr>
        <w:pStyle w:val="a7"/>
        <w:numPr>
          <w:ilvl w:val="0"/>
          <w:numId w:val="16"/>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правильный ответ отсутствует</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E1DBA"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1</w:t>
      </w:r>
      <w:r w:rsidR="0076381B">
        <w:rPr>
          <w:rFonts w:ascii="Times New Roman" w:hAnsi="Times New Roman" w:cs="Times New Roman"/>
          <w:sz w:val="28"/>
          <w:szCs w:val="28"/>
        </w:rPr>
        <w:t>1</w:t>
      </w:r>
      <w:r w:rsidRPr="001F0163">
        <w:rPr>
          <w:rFonts w:ascii="Times New Roman" w:hAnsi="Times New Roman" w:cs="Times New Roman"/>
          <w:sz w:val="28"/>
          <w:szCs w:val="28"/>
        </w:rPr>
        <w:t>. Какой нормативно-правовой акт может быть издан и Президентом Российской Федерации, и Правительством Российской Федерации:</w:t>
      </w:r>
    </w:p>
    <w:p w:rsidR="007E1DBA" w:rsidRPr="001F0163" w:rsidRDefault="007E1DBA" w:rsidP="001F0163">
      <w:pPr>
        <w:pStyle w:val="a7"/>
        <w:numPr>
          <w:ilvl w:val="0"/>
          <w:numId w:val="17"/>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указ</w:t>
      </w:r>
    </w:p>
    <w:p w:rsidR="007E1DBA" w:rsidRPr="001F0163" w:rsidRDefault="007E1DBA" w:rsidP="001F0163">
      <w:pPr>
        <w:pStyle w:val="a7"/>
        <w:numPr>
          <w:ilvl w:val="0"/>
          <w:numId w:val="17"/>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закон</w:t>
      </w:r>
    </w:p>
    <w:p w:rsidR="007E1DBA" w:rsidRPr="001F0163" w:rsidRDefault="007E1DBA" w:rsidP="001F0163">
      <w:pPr>
        <w:pStyle w:val="a7"/>
        <w:numPr>
          <w:ilvl w:val="0"/>
          <w:numId w:val="17"/>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постановление</w:t>
      </w:r>
    </w:p>
    <w:p w:rsidR="007E1DBA" w:rsidRPr="001F0163" w:rsidRDefault="007E1DBA" w:rsidP="001F0163">
      <w:pPr>
        <w:pStyle w:val="a7"/>
        <w:numPr>
          <w:ilvl w:val="0"/>
          <w:numId w:val="17"/>
        </w:numPr>
        <w:ind w:left="0"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распоряжение</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7E1DBA"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u w:val="single"/>
        </w:rPr>
        <w:t>Правоохранительные и судебные органы</w:t>
      </w:r>
    </w:p>
    <w:p w:rsidR="007E1DBA" w:rsidRPr="001F0163" w:rsidRDefault="007E1DBA" w:rsidP="001F0163">
      <w:pPr>
        <w:pStyle w:val="a7"/>
        <w:ind w:firstLine="0"/>
        <w:contextualSpacing/>
        <w:jc w:val="both"/>
        <w:rPr>
          <w:rFonts w:ascii="Times New Roman" w:hAnsi="Times New Roman" w:cs="Times New Roman"/>
          <w:sz w:val="28"/>
          <w:szCs w:val="28"/>
        </w:rPr>
      </w:pPr>
    </w:p>
    <w:p w:rsidR="007E1DBA" w:rsidRPr="001F0163" w:rsidRDefault="00A12215" w:rsidP="001F0163">
      <w:pPr>
        <w:tabs>
          <w:tab w:val="left" w:pos="1134"/>
        </w:tabs>
        <w:suppressAutoHyphens/>
        <w:spacing w:line="240" w:lineRule="auto"/>
        <w:ind w:firstLine="0"/>
        <w:jc w:val="both"/>
        <w:rPr>
          <w:rFonts w:ascii="Times New Roman" w:hAnsi="Times New Roman" w:cs="Times New Roman"/>
          <w:sz w:val="28"/>
          <w:szCs w:val="28"/>
        </w:rPr>
      </w:pPr>
      <w:r>
        <w:rPr>
          <w:rFonts w:ascii="Times New Roman" w:hAnsi="Times New Roman" w:cs="Times New Roman"/>
          <w:sz w:val="28"/>
          <w:szCs w:val="28"/>
        </w:rPr>
        <w:t>1</w:t>
      </w:r>
      <w:r w:rsidR="0076381B">
        <w:rPr>
          <w:rFonts w:ascii="Times New Roman" w:hAnsi="Times New Roman" w:cs="Times New Roman"/>
          <w:sz w:val="28"/>
          <w:szCs w:val="28"/>
        </w:rPr>
        <w:t>2</w:t>
      </w:r>
      <w:r w:rsidR="007E1DBA" w:rsidRPr="001F0163">
        <w:rPr>
          <w:rFonts w:ascii="Times New Roman" w:hAnsi="Times New Roman" w:cs="Times New Roman"/>
          <w:sz w:val="28"/>
          <w:szCs w:val="28"/>
        </w:rPr>
        <w:t>. Нормативно-правовым актом высшей юридической силы является:</w:t>
      </w:r>
    </w:p>
    <w:p w:rsidR="007E1DBA" w:rsidRPr="001F0163" w:rsidRDefault="007E1DBA" w:rsidP="001F0163">
      <w:pPr>
        <w:pStyle w:val="a8"/>
        <w:suppressAutoHyphens/>
        <w:spacing w:line="240" w:lineRule="auto"/>
        <w:ind w:left="0" w:firstLine="0"/>
        <w:jc w:val="both"/>
        <w:rPr>
          <w:rFonts w:ascii="Times New Roman" w:hAnsi="Times New Roman" w:cs="Times New Roman"/>
          <w:sz w:val="28"/>
          <w:szCs w:val="28"/>
        </w:rPr>
      </w:pPr>
      <w:r w:rsidRPr="001F0163">
        <w:rPr>
          <w:rFonts w:ascii="Times New Roman" w:hAnsi="Times New Roman" w:cs="Times New Roman"/>
          <w:sz w:val="28"/>
          <w:szCs w:val="28"/>
        </w:rPr>
        <w:t>А) Федеральный конституционный закон;</w:t>
      </w:r>
    </w:p>
    <w:p w:rsidR="007E1DBA" w:rsidRPr="001F0163" w:rsidRDefault="007E1DBA" w:rsidP="001F0163">
      <w:pPr>
        <w:pStyle w:val="a8"/>
        <w:suppressAutoHyphens/>
        <w:spacing w:line="240" w:lineRule="auto"/>
        <w:ind w:left="0" w:firstLine="0"/>
        <w:jc w:val="both"/>
        <w:rPr>
          <w:rFonts w:ascii="Times New Roman" w:hAnsi="Times New Roman" w:cs="Times New Roman"/>
          <w:sz w:val="28"/>
          <w:szCs w:val="28"/>
        </w:rPr>
      </w:pPr>
      <w:r w:rsidRPr="001F0163">
        <w:rPr>
          <w:rFonts w:ascii="Times New Roman" w:hAnsi="Times New Roman" w:cs="Times New Roman"/>
          <w:sz w:val="28"/>
          <w:szCs w:val="28"/>
        </w:rPr>
        <w:t>Б) Конституция РФ;</w:t>
      </w:r>
    </w:p>
    <w:p w:rsidR="007E1DBA" w:rsidRPr="001F0163" w:rsidRDefault="007E1DBA" w:rsidP="001F0163">
      <w:pPr>
        <w:pStyle w:val="a8"/>
        <w:suppressAutoHyphens/>
        <w:spacing w:line="240" w:lineRule="auto"/>
        <w:ind w:left="0" w:firstLine="0"/>
        <w:jc w:val="both"/>
        <w:rPr>
          <w:rFonts w:ascii="Times New Roman" w:hAnsi="Times New Roman" w:cs="Times New Roman"/>
          <w:sz w:val="28"/>
          <w:szCs w:val="28"/>
        </w:rPr>
      </w:pPr>
      <w:r w:rsidRPr="001F0163">
        <w:rPr>
          <w:rFonts w:ascii="Times New Roman" w:hAnsi="Times New Roman" w:cs="Times New Roman"/>
          <w:sz w:val="28"/>
          <w:szCs w:val="28"/>
        </w:rPr>
        <w:t>В) Указ президента.</w:t>
      </w:r>
    </w:p>
    <w:p w:rsidR="007E1DBA" w:rsidRPr="001F0163" w:rsidRDefault="007E1DBA" w:rsidP="001F0163">
      <w:pPr>
        <w:pStyle w:val="a8"/>
        <w:suppressAutoHyphens/>
        <w:spacing w:line="240" w:lineRule="auto"/>
        <w:ind w:left="705"/>
        <w:jc w:val="both"/>
        <w:rPr>
          <w:rFonts w:ascii="Times New Roman" w:hAnsi="Times New Roman" w:cs="Times New Roman"/>
          <w:sz w:val="28"/>
          <w:szCs w:val="28"/>
        </w:rPr>
      </w:pPr>
    </w:p>
    <w:p w:rsidR="00447540" w:rsidRPr="001F0163" w:rsidRDefault="0076381B" w:rsidP="001F0163">
      <w:pPr>
        <w:spacing w:line="240" w:lineRule="auto"/>
        <w:ind w:firstLine="0"/>
        <w:rPr>
          <w:rFonts w:ascii="Times New Roman" w:hAnsi="Times New Roman" w:cs="Times New Roman"/>
          <w:sz w:val="28"/>
          <w:szCs w:val="28"/>
        </w:rPr>
      </w:pPr>
      <w:r>
        <w:rPr>
          <w:rFonts w:ascii="Times New Roman" w:hAnsi="Times New Roman" w:cs="Times New Roman"/>
          <w:sz w:val="28"/>
          <w:szCs w:val="28"/>
        </w:rPr>
        <w:t>1</w:t>
      </w:r>
      <w:r w:rsidR="00447540" w:rsidRPr="001F0163">
        <w:rPr>
          <w:rFonts w:ascii="Times New Roman" w:hAnsi="Times New Roman" w:cs="Times New Roman"/>
          <w:sz w:val="28"/>
          <w:szCs w:val="28"/>
        </w:rPr>
        <w:t>3. Суды общей юрисдикции:</w:t>
      </w:r>
    </w:p>
    <w:p w:rsidR="00447540" w:rsidRPr="001F0163" w:rsidRDefault="00447540" w:rsidP="001F0163">
      <w:pPr>
        <w:pStyle w:val="c0"/>
        <w:tabs>
          <w:tab w:val="left" w:pos="284"/>
        </w:tabs>
        <w:spacing w:before="0" w:beforeAutospacing="0" w:after="0" w:afterAutospacing="0"/>
        <w:rPr>
          <w:sz w:val="28"/>
          <w:szCs w:val="28"/>
        </w:rPr>
      </w:pPr>
      <w:r w:rsidRPr="001F0163">
        <w:rPr>
          <w:sz w:val="28"/>
          <w:szCs w:val="28"/>
        </w:rPr>
        <w:t>а)</w:t>
      </w:r>
      <w:r w:rsidRPr="001F0163">
        <w:rPr>
          <w:sz w:val="28"/>
          <w:szCs w:val="28"/>
        </w:rPr>
        <w:tab/>
      </w:r>
      <w:r w:rsidRPr="001F0163">
        <w:rPr>
          <w:rStyle w:val="c1"/>
          <w:sz w:val="28"/>
          <w:szCs w:val="28"/>
        </w:rPr>
        <w:t xml:space="preserve"> мировые, федеральные арбитражные окружные суды</w:t>
      </w:r>
    </w:p>
    <w:p w:rsidR="00447540" w:rsidRPr="001F0163" w:rsidRDefault="00447540" w:rsidP="001F0163">
      <w:pPr>
        <w:tabs>
          <w:tab w:val="left" w:pos="284"/>
        </w:tabs>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б)</w:t>
      </w:r>
      <w:r w:rsidRPr="001F0163">
        <w:rPr>
          <w:rFonts w:ascii="Times New Roman" w:hAnsi="Times New Roman" w:cs="Times New Roman"/>
          <w:sz w:val="28"/>
          <w:szCs w:val="28"/>
        </w:rPr>
        <w:tab/>
        <w:t>краевые, районные (основное звено), мировые, Верховный су</w:t>
      </w:r>
      <w:proofErr w:type="gramStart"/>
      <w:r w:rsidRPr="001F0163">
        <w:rPr>
          <w:rFonts w:ascii="Times New Roman" w:hAnsi="Times New Roman" w:cs="Times New Roman"/>
          <w:sz w:val="28"/>
          <w:szCs w:val="28"/>
        </w:rPr>
        <w:t>д(</w:t>
      </w:r>
      <w:proofErr w:type="gramEnd"/>
      <w:r w:rsidRPr="001F0163">
        <w:rPr>
          <w:rFonts w:ascii="Times New Roman" w:hAnsi="Times New Roman" w:cs="Times New Roman"/>
          <w:sz w:val="28"/>
          <w:szCs w:val="28"/>
        </w:rPr>
        <w:t>высшее звено)</w:t>
      </w:r>
    </w:p>
    <w:p w:rsidR="00447540" w:rsidRPr="001F0163" w:rsidRDefault="00447540" w:rsidP="001F0163">
      <w:pPr>
        <w:tabs>
          <w:tab w:val="left" w:pos="284"/>
        </w:tabs>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в)</w:t>
      </w:r>
      <w:r w:rsidRPr="001F0163">
        <w:rPr>
          <w:rFonts w:ascii="Times New Roman" w:hAnsi="Times New Roman" w:cs="Times New Roman"/>
          <w:sz w:val="28"/>
          <w:szCs w:val="28"/>
        </w:rPr>
        <w:tab/>
        <w:t>Верховный суд, военные суды гарнизонов, арбитражные суды республик</w:t>
      </w:r>
    </w:p>
    <w:p w:rsidR="00447540" w:rsidRPr="001F0163" w:rsidRDefault="00447540" w:rsidP="001F0163">
      <w:pPr>
        <w:tabs>
          <w:tab w:val="left" w:pos="284"/>
        </w:tabs>
        <w:spacing w:line="240" w:lineRule="auto"/>
        <w:ind w:firstLine="0"/>
        <w:rPr>
          <w:rFonts w:ascii="Times New Roman" w:hAnsi="Times New Roman" w:cs="Times New Roman"/>
          <w:sz w:val="28"/>
          <w:szCs w:val="28"/>
        </w:rPr>
      </w:pPr>
    </w:p>
    <w:p w:rsidR="00447540" w:rsidRPr="001F0163" w:rsidRDefault="0076381B" w:rsidP="001F0163">
      <w:pPr>
        <w:tabs>
          <w:tab w:val="left" w:pos="284"/>
        </w:tabs>
        <w:spacing w:line="240" w:lineRule="auto"/>
        <w:ind w:firstLine="0"/>
        <w:rPr>
          <w:rFonts w:ascii="Times New Roman" w:hAnsi="Times New Roman" w:cs="Times New Roman"/>
          <w:sz w:val="28"/>
          <w:szCs w:val="28"/>
        </w:rPr>
      </w:pPr>
      <w:r>
        <w:rPr>
          <w:rFonts w:ascii="Times New Roman" w:hAnsi="Times New Roman" w:cs="Times New Roman"/>
          <w:sz w:val="28"/>
          <w:szCs w:val="28"/>
        </w:rPr>
        <w:t>1</w:t>
      </w:r>
      <w:r w:rsidR="00447540" w:rsidRPr="001F0163">
        <w:rPr>
          <w:rFonts w:ascii="Times New Roman" w:hAnsi="Times New Roman" w:cs="Times New Roman"/>
          <w:sz w:val="28"/>
          <w:szCs w:val="28"/>
        </w:rPr>
        <w:t>4.Основа деятельности арбитражных судов</w:t>
      </w:r>
      <w:proofErr w:type="gramStart"/>
      <w:r w:rsidR="00447540" w:rsidRPr="001F0163">
        <w:rPr>
          <w:rFonts w:ascii="Times New Roman" w:hAnsi="Times New Roman" w:cs="Times New Roman"/>
          <w:sz w:val="28"/>
          <w:szCs w:val="28"/>
        </w:rPr>
        <w:t xml:space="preserve"> :</w:t>
      </w:r>
      <w:proofErr w:type="gramEnd"/>
      <w:r w:rsidR="00447540" w:rsidRPr="001F0163">
        <w:rPr>
          <w:rFonts w:ascii="Times New Roman" w:hAnsi="Times New Roman" w:cs="Times New Roman"/>
          <w:sz w:val="28"/>
          <w:szCs w:val="28"/>
        </w:rPr>
        <w:br/>
        <w:t>а)</w:t>
      </w:r>
      <w:r w:rsidR="00447540" w:rsidRPr="001F0163">
        <w:rPr>
          <w:rFonts w:ascii="Times New Roman" w:hAnsi="Times New Roman" w:cs="Times New Roman"/>
          <w:sz w:val="28"/>
          <w:szCs w:val="28"/>
        </w:rPr>
        <w:tab/>
        <w:t>рассмотрение и разрешение хозяйственных споров</w:t>
      </w:r>
      <w:r w:rsidR="00447540" w:rsidRPr="001F0163">
        <w:rPr>
          <w:rFonts w:ascii="Times New Roman" w:hAnsi="Times New Roman" w:cs="Times New Roman"/>
          <w:sz w:val="28"/>
          <w:szCs w:val="28"/>
        </w:rPr>
        <w:br/>
        <w:t>б)</w:t>
      </w:r>
      <w:r w:rsidR="00447540" w:rsidRPr="001F0163">
        <w:rPr>
          <w:rFonts w:ascii="Times New Roman" w:hAnsi="Times New Roman" w:cs="Times New Roman"/>
          <w:sz w:val="28"/>
          <w:szCs w:val="28"/>
        </w:rPr>
        <w:tab/>
        <w:t>банкротство юридических лиц</w:t>
      </w:r>
    </w:p>
    <w:p w:rsidR="00447540" w:rsidRPr="001F0163" w:rsidRDefault="00447540" w:rsidP="001F0163">
      <w:pPr>
        <w:tabs>
          <w:tab w:val="left" w:pos="284"/>
        </w:tabs>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в) разрешение споров о компетенции между органами государственной власти различных уровней</w:t>
      </w:r>
      <w:r w:rsidRPr="001F0163">
        <w:rPr>
          <w:rFonts w:ascii="Times New Roman" w:hAnsi="Times New Roman" w:cs="Times New Roman"/>
          <w:sz w:val="28"/>
          <w:szCs w:val="28"/>
        </w:rPr>
        <w:br/>
      </w:r>
    </w:p>
    <w:p w:rsidR="00447540" w:rsidRPr="001F0163" w:rsidRDefault="0076381B" w:rsidP="001F0163">
      <w:pPr>
        <w:tabs>
          <w:tab w:val="left" w:pos="284"/>
        </w:tabs>
        <w:spacing w:line="240" w:lineRule="auto"/>
        <w:ind w:firstLine="0"/>
        <w:rPr>
          <w:rFonts w:ascii="Times New Roman" w:hAnsi="Times New Roman" w:cs="Times New Roman"/>
          <w:sz w:val="28"/>
          <w:szCs w:val="28"/>
        </w:rPr>
      </w:pPr>
      <w:r>
        <w:rPr>
          <w:rFonts w:ascii="Times New Roman" w:hAnsi="Times New Roman" w:cs="Times New Roman"/>
          <w:sz w:val="28"/>
          <w:szCs w:val="28"/>
        </w:rPr>
        <w:t>1</w:t>
      </w:r>
      <w:r w:rsidR="00447540" w:rsidRPr="001F0163">
        <w:rPr>
          <w:rFonts w:ascii="Times New Roman" w:hAnsi="Times New Roman" w:cs="Times New Roman"/>
          <w:sz w:val="28"/>
          <w:szCs w:val="28"/>
        </w:rPr>
        <w:t xml:space="preserve">5. </w:t>
      </w:r>
      <w:proofErr w:type="gramStart"/>
      <w:r w:rsidR="00447540" w:rsidRPr="001F0163">
        <w:rPr>
          <w:rFonts w:ascii="Times New Roman" w:hAnsi="Times New Roman" w:cs="Times New Roman"/>
          <w:sz w:val="28"/>
          <w:szCs w:val="28"/>
        </w:rPr>
        <w:t>Суд</w:t>
      </w:r>
      <w:proofErr w:type="gramEnd"/>
      <w:r w:rsidR="00447540" w:rsidRPr="001F0163">
        <w:rPr>
          <w:rFonts w:ascii="Times New Roman" w:hAnsi="Times New Roman" w:cs="Times New Roman"/>
          <w:sz w:val="28"/>
          <w:szCs w:val="28"/>
        </w:rPr>
        <w:t xml:space="preserve"> который уполномочен принимать решения по вопросам виновности или не виновности лица и о применении или не применении к нему наказания:</w:t>
      </w:r>
    </w:p>
    <w:p w:rsidR="00447540" w:rsidRPr="001F0163" w:rsidRDefault="00447540"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а) Суд первой инстанции</w:t>
      </w:r>
    </w:p>
    <w:p w:rsidR="00447540" w:rsidRPr="001F0163" w:rsidRDefault="00447540"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б) Суд второй инстанции</w:t>
      </w:r>
    </w:p>
    <w:p w:rsidR="00447540" w:rsidRPr="001F0163" w:rsidRDefault="00447540" w:rsidP="001F0163">
      <w:pPr>
        <w:pStyle w:val="c0"/>
        <w:spacing w:before="0" w:beforeAutospacing="0" w:after="0" w:afterAutospacing="0"/>
        <w:jc w:val="both"/>
        <w:rPr>
          <w:rStyle w:val="c1"/>
          <w:bCs/>
          <w:sz w:val="28"/>
          <w:szCs w:val="28"/>
        </w:rPr>
      </w:pPr>
      <w:r w:rsidRPr="001F0163">
        <w:rPr>
          <w:sz w:val="28"/>
          <w:szCs w:val="28"/>
        </w:rPr>
        <w:t>в) Суд третьей инстанции</w:t>
      </w:r>
      <w:r w:rsidRPr="001F0163">
        <w:rPr>
          <w:rStyle w:val="c1"/>
          <w:bCs/>
          <w:sz w:val="28"/>
          <w:szCs w:val="28"/>
        </w:rPr>
        <w:t xml:space="preserve"> </w:t>
      </w:r>
    </w:p>
    <w:p w:rsidR="00447540" w:rsidRPr="001F0163" w:rsidRDefault="00447540" w:rsidP="001F0163">
      <w:pPr>
        <w:pStyle w:val="c0"/>
        <w:spacing w:before="0" w:beforeAutospacing="0" w:after="0" w:afterAutospacing="0"/>
        <w:jc w:val="both"/>
        <w:rPr>
          <w:rStyle w:val="c1"/>
          <w:bCs/>
          <w:sz w:val="28"/>
          <w:szCs w:val="28"/>
        </w:rPr>
      </w:pPr>
    </w:p>
    <w:p w:rsidR="00447540" w:rsidRPr="001F0163" w:rsidRDefault="0076381B" w:rsidP="001F0163">
      <w:pPr>
        <w:pStyle w:val="c0"/>
        <w:spacing w:before="0" w:beforeAutospacing="0" w:after="0" w:afterAutospacing="0"/>
        <w:jc w:val="both"/>
        <w:rPr>
          <w:sz w:val="28"/>
          <w:szCs w:val="28"/>
        </w:rPr>
      </w:pPr>
      <w:r>
        <w:rPr>
          <w:rStyle w:val="c1"/>
          <w:bCs/>
          <w:sz w:val="28"/>
          <w:szCs w:val="28"/>
        </w:rPr>
        <w:t>1</w:t>
      </w:r>
      <w:r w:rsidR="00447540" w:rsidRPr="001F0163">
        <w:rPr>
          <w:rStyle w:val="c1"/>
          <w:bCs/>
          <w:sz w:val="28"/>
          <w:szCs w:val="28"/>
        </w:rPr>
        <w:t>6. Судебная власть</w:t>
      </w:r>
    </w:p>
    <w:p w:rsidR="00447540" w:rsidRPr="001F0163" w:rsidRDefault="00447540" w:rsidP="001F0163">
      <w:pPr>
        <w:pStyle w:val="c0"/>
        <w:spacing w:before="0" w:beforeAutospacing="0" w:after="0" w:afterAutospacing="0"/>
        <w:jc w:val="both"/>
        <w:rPr>
          <w:sz w:val="28"/>
          <w:szCs w:val="28"/>
        </w:rPr>
      </w:pPr>
      <w:r w:rsidRPr="001F0163">
        <w:rPr>
          <w:rStyle w:val="c1"/>
          <w:sz w:val="28"/>
          <w:szCs w:val="28"/>
        </w:rPr>
        <w:lastRenderedPageBreak/>
        <w:t>а) принадлежит только судам</w:t>
      </w:r>
    </w:p>
    <w:p w:rsidR="00447540" w:rsidRPr="001F0163" w:rsidRDefault="00447540" w:rsidP="001F0163">
      <w:pPr>
        <w:pStyle w:val="c0"/>
        <w:spacing w:before="0" w:beforeAutospacing="0" w:after="0" w:afterAutospacing="0"/>
        <w:jc w:val="both"/>
        <w:rPr>
          <w:rStyle w:val="c1"/>
          <w:iCs/>
          <w:sz w:val="28"/>
          <w:szCs w:val="28"/>
        </w:rPr>
      </w:pPr>
      <w:r w:rsidRPr="001F0163">
        <w:rPr>
          <w:rStyle w:val="c1"/>
          <w:iCs/>
          <w:sz w:val="28"/>
          <w:szCs w:val="28"/>
        </w:rPr>
        <w:t>б) подчиняется Прокуратуре</w:t>
      </w:r>
    </w:p>
    <w:p w:rsidR="00447540" w:rsidRPr="001F0163" w:rsidRDefault="00447540" w:rsidP="001F0163">
      <w:pPr>
        <w:pStyle w:val="c0"/>
        <w:spacing w:before="0" w:beforeAutospacing="0" w:after="0" w:afterAutospacing="0"/>
        <w:jc w:val="both"/>
        <w:rPr>
          <w:sz w:val="28"/>
          <w:szCs w:val="28"/>
        </w:rPr>
      </w:pPr>
      <w:r w:rsidRPr="001F0163">
        <w:rPr>
          <w:rStyle w:val="c1"/>
          <w:iCs/>
          <w:sz w:val="28"/>
          <w:szCs w:val="28"/>
        </w:rPr>
        <w:t>в) относится к законодательной власти</w:t>
      </w:r>
    </w:p>
    <w:p w:rsidR="00447540" w:rsidRPr="001F0163" w:rsidRDefault="00447540" w:rsidP="001F0163">
      <w:pPr>
        <w:pStyle w:val="a7"/>
        <w:ind w:firstLine="0"/>
        <w:contextualSpacing/>
        <w:jc w:val="both"/>
        <w:rPr>
          <w:rFonts w:ascii="Times New Roman" w:hAnsi="Times New Roman" w:cs="Times New Roman"/>
          <w:sz w:val="28"/>
          <w:szCs w:val="28"/>
          <w:u w:val="single"/>
        </w:rPr>
      </w:pPr>
    </w:p>
    <w:p w:rsidR="00447540" w:rsidRPr="001F0163" w:rsidRDefault="00447540"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u w:val="single"/>
        </w:rPr>
        <w:t>Гражданское право</w:t>
      </w:r>
    </w:p>
    <w:p w:rsidR="00447540"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1</w:t>
      </w:r>
      <w:r w:rsidR="00447540" w:rsidRPr="001F0163">
        <w:rPr>
          <w:rFonts w:ascii="Times New Roman" w:hAnsi="Times New Roman" w:cs="Times New Roman"/>
          <w:sz w:val="28"/>
          <w:szCs w:val="28"/>
        </w:rPr>
        <w:t>7</w:t>
      </w:r>
      <w:proofErr w:type="gramStart"/>
      <w:r w:rsidR="00447540" w:rsidRPr="001F0163">
        <w:rPr>
          <w:rFonts w:ascii="Times New Roman" w:hAnsi="Times New Roman" w:cs="Times New Roman"/>
          <w:sz w:val="28"/>
          <w:szCs w:val="28"/>
        </w:rPr>
        <w:t xml:space="preserve"> П</w:t>
      </w:r>
      <w:proofErr w:type="gramEnd"/>
      <w:r w:rsidR="00447540" w:rsidRPr="001F0163">
        <w:rPr>
          <w:rFonts w:ascii="Times New Roman" w:hAnsi="Times New Roman" w:cs="Times New Roman"/>
          <w:sz w:val="28"/>
          <w:szCs w:val="28"/>
        </w:rPr>
        <w:t>о действующему законодательству предпринимательской признается:</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деятельность, направленная на систематическое извлечение прибыли</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деятельность, направленная на разовое извлечение прибыли</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деятельность, направленная на любое извлечение прибыли, как разовое, так и систематическое</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деятельность, приводящая к получению разовых доходов в качестве побочных заработков</w:t>
      </w:r>
    </w:p>
    <w:p w:rsidR="00447540" w:rsidRPr="001F0163" w:rsidRDefault="00447540" w:rsidP="001F0163">
      <w:pPr>
        <w:pStyle w:val="a7"/>
        <w:ind w:firstLine="0"/>
        <w:contextualSpacing/>
        <w:jc w:val="both"/>
        <w:rPr>
          <w:rFonts w:ascii="Times New Roman" w:hAnsi="Times New Roman" w:cs="Times New Roman"/>
          <w:sz w:val="28"/>
          <w:szCs w:val="28"/>
        </w:rPr>
      </w:pPr>
    </w:p>
    <w:p w:rsidR="00447540"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18</w:t>
      </w:r>
      <w:r w:rsidR="00447540" w:rsidRPr="001F0163">
        <w:rPr>
          <w:rFonts w:ascii="Times New Roman" w:hAnsi="Times New Roman" w:cs="Times New Roman"/>
          <w:sz w:val="28"/>
          <w:szCs w:val="28"/>
        </w:rPr>
        <w:t xml:space="preserve"> Функции комиссионера:</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 действует по поручению и за счет клиента</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 совершает сделки от имени и по поручению своей фирмы</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 совершает сделки от своего имени, но за счет клиента</w:t>
      </w:r>
    </w:p>
    <w:p w:rsidR="00447540" w:rsidRPr="001F0163" w:rsidRDefault="00447540"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 проводит исследования в деловых кругах с оплатой в процентах от сделки</w:t>
      </w:r>
    </w:p>
    <w:p w:rsidR="007E1DBA" w:rsidRPr="001F0163" w:rsidRDefault="007E1DBA" w:rsidP="001F0163">
      <w:pPr>
        <w:pStyle w:val="a7"/>
        <w:ind w:firstLine="0"/>
        <w:contextualSpacing/>
        <w:jc w:val="both"/>
        <w:rPr>
          <w:rFonts w:ascii="Times New Roman" w:hAnsi="Times New Roman" w:cs="Times New Roman"/>
          <w:sz w:val="28"/>
          <w:szCs w:val="28"/>
        </w:rPr>
      </w:pPr>
    </w:p>
    <w:p w:rsidR="00E81C12" w:rsidRPr="001F0163" w:rsidRDefault="00E81C12"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u w:val="single"/>
        </w:rPr>
        <w:t>Гражданский процесс</w:t>
      </w:r>
    </w:p>
    <w:p w:rsidR="008928E6"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19</w:t>
      </w:r>
      <w:r w:rsidR="00726E33" w:rsidRPr="001F0163">
        <w:rPr>
          <w:rFonts w:ascii="Times New Roman" w:hAnsi="Times New Roman" w:cs="Times New Roman"/>
          <w:sz w:val="28"/>
          <w:szCs w:val="28"/>
        </w:rPr>
        <w:t>.</w:t>
      </w:r>
      <w:r w:rsidR="004B7D8C" w:rsidRPr="001F0163">
        <w:rPr>
          <w:rFonts w:ascii="Times New Roman" w:hAnsi="Times New Roman" w:cs="Times New Roman"/>
          <w:sz w:val="28"/>
          <w:szCs w:val="28"/>
        </w:rPr>
        <w:t xml:space="preserve">  </w:t>
      </w:r>
      <w:r w:rsidR="008928E6" w:rsidRPr="001F0163">
        <w:rPr>
          <w:rFonts w:ascii="Times New Roman" w:hAnsi="Times New Roman" w:cs="Times New Roman"/>
          <w:sz w:val="28"/>
          <w:szCs w:val="28"/>
        </w:rPr>
        <w:t>Мировому судье подсудны дела по имущественным спорам при цене иска, не превышающей:</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w:t>
      </w:r>
      <w:r w:rsidR="008928E6" w:rsidRPr="001F0163">
        <w:rPr>
          <w:rFonts w:ascii="Times New Roman" w:hAnsi="Times New Roman" w:cs="Times New Roman"/>
          <w:sz w:val="28"/>
          <w:szCs w:val="28"/>
        </w:rPr>
        <w:t xml:space="preserve">) </w:t>
      </w:r>
      <w:r w:rsidR="00E81C12" w:rsidRPr="001F0163">
        <w:rPr>
          <w:rFonts w:ascii="Times New Roman" w:hAnsi="Times New Roman" w:cs="Times New Roman"/>
          <w:sz w:val="28"/>
          <w:szCs w:val="28"/>
        </w:rPr>
        <w:t>2</w:t>
      </w:r>
      <w:r w:rsidR="008928E6" w:rsidRPr="001F0163">
        <w:rPr>
          <w:rFonts w:ascii="Times New Roman" w:hAnsi="Times New Roman" w:cs="Times New Roman"/>
          <w:sz w:val="28"/>
          <w:szCs w:val="28"/>
        </w:rPr>
        <w:t>5 000 руб.</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w:t>
      </w:r>
      <w:r w:rsidR="008928E6" w:rsidRPr="001F0163">
        <w:rPr>
          <w:rFonts w:ascii="Times New Roman" w:hAnsi="Times New Roman" w:cs="Times New Roman"/>
          <w:sz w:val="28"/>
          <w:szCs w:val="28"/>
        </w:rPr>
        <w:t xml:space="preserve">) 50 000 руб. </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w:t>
      </w:r>
      <w:r w:rsidR="008928E6" w:rsidRPr="001F0163">
        <w:rPr>
          <w:rFonts w:ascii="Times New Roman" w:hAnsi="Times New Roman" w:cs="Times New Roman"/>
          <w:sz w:val="28"/>
          <w:szCs w:val="28"/>
        </w:rPr>
        <w:t xml:space="preserve">) </w:t>
      </w:r>
      <w:r w:rsidR="00E81C12" w:rsidRPr="001F0163">
        <w:rPr>
          <w:rFonts w:ascii="Times New Roman" w:hAnsi="Times New Roman" w:cs="Times New Roman"/>
          <w:sz w:val="28"/>
          <w:szCs w:val="28"/>
        </w:rPr>
        <w:t>1</w:t>
      </w:r>
      <w:r w:rsidR="008928E6" w:rsidRPr="001F0163">
        <w:rPr>
          <w:rFonts w:ascii="Times New Roman" w:hAnsi="Times New Roman" w:cs="Times New Roman"/>
          <w:sz w:val="28"/>
          <w:szCs w:val="28"/>
        </w:rPr>
        <w:t>00 000 руб.</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w:t>
      </w:r>
      <w:r w:rsidR="008928E6" w:rsidRPr="001F0163">
        <w:rPr>
          <w:rFonts w:ascii="Times New Roman" w:hAnsi="Times New Roman" w:cs="Times New Roman"/>
          <w:sz w:val="28"/>
          <w:szCs w:val="28"/>
        </w:rPr>
        <w:t xml:space="preserve">) </w:t>
      </w:r>
      <w:r w:rsidR="00E81C12" w:rsidRPr="001F0163">
        <w:rPr>
          <w:rFonts w:ascii="Times New Roman" w:hAnsi="Times New Roman" w:cs="Times New Roman"/>
          <w:sz w:val="28"/>
          <w:szCs w:val="28"/>
        </w:rPr>
        <w:t>1</w:t>
      </w:r>
      <w:r w:rsidR="008928E6" w:rsidRPr="001F0163">
        <w:rPr>
          <w:rFonts w:ascii="Times New Roman" w:hAnsi="Times New Roman" w:cs="Times New Roman"/>
          <w:sz w:val="28"/>
          <w:szCs w:val="28"/>
        </w:rPr>
        <w:t>0 000 руб.</w:t>
      </w:r>
    </w:p>
    <w:p w:rsidR="008928E6" w:rsidRPr="001F0163" w:rsidRDefault="008928E6" w:rsidP="001F0163">
      <w:pPr>
        <w:pStyle w:val="a7"/>
        <w:ind w:firstLine="0"/>
        <w:contextualSpacing/>
        <w:jc w:val="both"/>
        <w:rPr>
          <w:rFonts w:ascii="Times New Roman" w:hAnsi="Times New Roman" w:cs="Times New Roman"/>
          <w:sz w:val="28"/>
          <w:szCs w:val="28"/>
        </w:rPr>
      </w:pPr>
    </w:p>
    <w:p w:rsidR="008928E6"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20</w:t>
      </w:r>
      <w:r w:rsidR="00726E33" w:rsidRPr="001F0163">
        <w:rPr>
          <w:rFonts w:ascii="Times New Roman" w:hAnsi="Times New Roman" w:cs="Times New Roman"/>
          <w:sz w:val="28"/>
          <w:szCs w:val="28"/>
        </w:rPr>
        <w:t>.</w:t>
      </w:r>
      <w:r w:rsidR="004B7D8C" w:rsidRPr="001F0163">
        <w:rPr>
          <w:rFonts w:ascii="Times New Roman" w:hAnsi="Times New Roman" w:cs="Times New Roman"/>
          <w:sz w:val="28"/>
          <w:szCs w:val="28"/>
        </w:rPr>
        <w:t xml:space="preserve"> </w:t>
      </w:r>
      <w:r w:rsidR="008928E6" w:rsidRPr="001F0163">
        <w:rPr>
          <w:rFonts w:ascii="Times New Roman" w:hAnsi="Times New Roman" w:cs="Times New Roman"/>
          <w:sz w:val="28"/>
          <w:szCs w:val="28"/>
        </w:rPr>
        <w:t>По общему правилу иск предъявляется:</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w:t>
      </w:r>
      <w:r w:rsidR="008928E6" w:rsidRPr="001F0163">
        <w:rPr>
          <w:rFonts w:ascii="Times New Roman" w:hAnsi="Times New Roman" w:cs="Times New Roman"/>
          <w:sz w:val="28"/>
          <w:szCs w:val="28"/>
        </w:rPr>
        <w:t>) по месту жительства истца</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w:t>
      </w:r>
      <w:r w:rsidR="008928E6" w:rsidRPr="001F0163">
        <w:rPr>
          <w:rFonts w:ascii="Times New Roman" w:hAnsi="Times New Roman" w:cs="Times New Roman"/>
          <w:sz w:val="28"/>
          <w:szCs w:val="28"/>
        </w:rPr>
        <w:t xml:space="preserve">) по месту исполнения договора </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w:t>
      </w:r>
      <w:r w:rsidR="008928E6" w:rsidRPr="001F0163">
        <w:rPr>
          <w:rFonts w:ascii="Times New Roman" w:hAnsi="Times New Roman" w:cs="Times New Roman"/>
          <w:sz w:val="28"/>
          <w:szCs w:val="28"/>
        </w:rPr>
        <w:t>) по месту жительства ответчика</w:t>
      </w:r>
    </w:p>
    <w:p w:rsidR="008928E6"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w:t>
      </w:r>
      <w:r w:rsidR="008928E6" w:rsidRPr="001F0163">
        <w:rPr>
          <w:rFonts w:ascii="Times New Roman" w:hAnsi="Times New Roman" w:cs="Times New Roman"/>
          <w:sz w:val="28"/>
          <w:szCs w:val="28"/>
        </w:rPr>
        <w:t>) мировому судье</w:t>
      </w:r>
    </w:p>
    <w:p w:rsidR="008928E6" w:rsidRPr="001F0163" w:rsidRDefault="008928E6" w:rsidP="001F0163">
      <w:pPr>
        <w:pStyle w:val="a7"/>
        <w:ind w:firstLine="0"/>
        <w:contextualSpacing/>
        <w:jc w:val="both"/>
        <w:rPr>
          <w:rFonts w:ascii="Times New Roman" w:hAnsi="Times New Roman" w:cs="Times New Roman"/>
          <w:sz w:val="28"/>
          <w:szCs w:val="28"/>
        </w:rPr>
      </w:pPr>
    </w:p>
    <w:p w:rsidR="00074FBF"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21</w:t>
      </w:r>
      <w:r w:rsidR="00726E33" w:rsidRPr="001F0163">
        <w:rPr>
          <w:rFonts w:ascii="Times New Roman" w:hAnsi="Times New Roman" w:cs="Times New Roman"/>
          <w:sz w:val="28"/>
          <w:szCs w:val="28"/>
        </w:rPr>
        <w:t>.</w:t>
      </w:r>
      <w:r w:rsidR="004B7D8C" w:rsidRPr="001F0163">
        <w:rPr>
          <w:rFonts w:ascii="Times New Roman" w:hAnsi="Times New Roman" w:cs="Times New Roman"/>
          <w:sz w:val="28"/>
          <w:szCs w:val="28"/>
        </w:rPr>
        <w:t xml:space="preserve"> </w:t>
      </w:r>
      <w:r w:rsidR="008928E6" w:rsidRPr="001F0163">
        <w:rPr>
          <w:rFonts w:ascii="Times New Roman" w:hAnsi="Times New Roman" w:cs="Times New Roman"/>
          <w:sz w:val="28"/>
          <w:szCs w:val="28"/>
        </w:rPr>
        <w:t>Дов</w:t>
      </w:r>
      <w:r w:rsidR="00844799" w:rsidRPr="001F0163">
        <w:rPr>
          <w:rFonts w:ascii="Times New Roman" w:hAnsi="Times New Roman" w:cs="Times New Roman"/>
          <w:sz w:val="28"/>
          <w:szCs w:val="28"/>
        </w:rPr>
        <w:t>еренности, выдаваемые гражданам</w:t>
      </w:r>
      <w:r w:rsidR="008928E6" w:rsidRPr="001F0163">
        <w:rPr>
          <w:rFonts w:ascii="Times New Roman" w:hAnsi="Times New Roman" w:cs="Times New Roman"/>
          <w:sz w:val="28"/>
          <w:szCs w:val="28"/>
        </w:rPr>
        <w:t xml:space="preserve">, могут быть удостоверены </w:t>
      </w:r>
      <w:r w:rsidR="00074FBF" w:rsidRPr="001F0163">
        <w:rPr>
          <w:rFonts w:ascii="Times New Roman" w:hAnsi="Times New Roman" w:cs="Times New Roman"/>
          <w:sz w:val="28"/>
          <w:szCs w:val="28"/>
        </w:rPr>
        <w:t xml:space="preserve"> (гражданский процесс):</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w:t>
      </w:r>
      <w:r w:rsidR="00074FBF" w:rsidRPr="001F0163">
        <w:rPr>
          <w:rFonts w:ascii="Times New Roman" w:hAnsi="Times New Roman" w:cs="Times New Roman"/>
          <w:sz w:val="28"/>
          <w:szCs w:val="28"/>
        </w:rPr>
        <w:t>) организацией, в которой учится доверитель</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w:t>
      </w:r>
      <w:r w:rsidR="00074FBF" w:rsidRPr="001F0163">
        <w:rPr>
          <w:rFonts w:ascii="Times New Roman" w:hAnsi="Times New Roman" w:cs="Times New Roman"/>
          <w:sz w:val="28"/>
          <w:szCs w:val="28"/>
        </w:rPr>
        <w:t>) организацией, в которой работает доверитель</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w:t>
      </w:r>
      <w:r w:rsidR="00074FBF" w:rsidRPr="001F0163">
        <w:rPr>
          <w:rFonts w:ascii="Times New Roman" w:hAnsi="Times New Roman" w:cs="Times New Roman"/>
          <w:sz w:val="28"/>
          <w:szCs w:val="28"/>
        </w:rPr>
        <w:t>) нотариусом</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w:t>
      </w:r>
      <w:r w:rsidR="00074FBF" w:rsidRPr="001F0163">
        <w:rPr>
          <w:rFonts w:ascii="Times New Roman" w:hAnsi="Times New Roman" w:cs="Times New Roman"/>
          <w:sz w:val="28"/>
          <w:szCs w:val="28"/>
        </w:rPr>
        <w:t>) могут быть в простой письменной форме</w:t>
      </w:r>
    </w:p>
    <w:p w:rsidR="00074FBF" w:rsidRPr="001F0163" w:rsidRDefault="00074FBF" w:rsidP="001F0163">
      <w:pPr>
        <w:pStyle w:val="a7"/>
        <w:ind w:firstLine="0"/>
        <w:contextualSpacing/>
        <w:jc w:val="both"/>
        <w:rPr>
          <w:rFonts w:ascii="Times New Roman" w:hAnsi="Times New Roman" w:cs="Times New Roman"/>
          <w:sz w:val="28"/>
          <w:szCs w:val="28"/>
        </w:rPr>
      </w:pPr>
    </w:p>
    <w:p w:rsidR="00074FBF" w:rsidRPr="001F0163" w:rsidRDefault="0076381B" w:rsidP="001F0163">
      <w:pPr>
        <w:pStyle w:val="a7"/>
        <w:ind w:firstLine="0"/>
        <w:contextualSpacing/>
        <w:jc w:val="both"/>
        <w:rPr>
          <w:rFonts w:ascii="Times New Roman" w:hAnsi="Times New Roman" w:cs="Times New Roman"/>
          <w:sz w:val="28"/>
          <w:szCs w:val="28"/>
        </w:rPr>
      </w:pPr>
      <w:r>
        <w:rPr>
          <w:rFonts w:ascii="Times New Roman" w:hAnsi="Times New Roman" w:cs="Times New Roman"/>
          <w:sz w:val="28"/>
          <w:szCs w:val="28"/>
        </w:rPr>
        <w:t>22</w:t>
      </w:r>
      <w:r w:rsidR="00B55D24" w:rsidRPr="001F0163">
        <w:rPr>
          <w:rFonts w:ascii="Times New Roman" w:hAnsi="Times New Roman" w:cs="Times New Roman"/>
          <w:sz w:val="28"/>
          <w:szCs w:val="28"/>
        </w:rPr>
        <w:t>.</w:t>
      </w:r>
      <w:r w:rsidR="004B7D8C" w:rsidRPr="001F0163">
        <w:rPr>
          <w:rFonts w:ascii="Times New Roman" w:hAnsi="Times New Roman" w:cs="Times New Roman"/>
          <w:sz w:val="28"/>
          <w:szCs w:val="28"/>
        </w:rPr>
        <w:t xml:space="preserve"> </w:t>
      </w:r>
      <w:r w:rsidR="00074FBF" w:rsidRPr="001F0163">
        <w:rPr>
          <w:rFonts w:ascii="Times New Roman" w:hAnsi="Times New Roman" w:cs="Times New Roman"/>
          <w:sz w:val="28"/>
          <w:szCs w:val="28"/>
        </w:rPr>
        <w:t>К судам субъектов Российской Федерации относятся:</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а</w:t>
      </w:r>
      <w:r w:rsidR="00074FBF" w:rsidRPr="001F0163">
        <w:rPr>
          <w:rFonts w:ascii="Times New Roman" w:hAnsi="Times New Roman" w:cs="Times New Roman"/>
          <w:sz w:val="28"/>
          <w:szCs w:val="28"/>
        </w:rPr>
        <w:t>) верховные суды республик, областные, краевые суды и т.п.</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б</w:t>
      </w:r>
      <w:r w:rsidR="00074FBF" w:rsidRPr="001F0163">
        <w:rPr>
          <w:rFonts w:ascii="Times New Roman" w:hAnsi="Times New Roman" w:cs="Times New Roman"/>
          <w:sz w:val="28"/>
          <w:szCs w:val="28"/>
        </w:rPr>
        <w:t>) конституционные суды (уставные) суды субъектов Российской Федерации</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в</w:t>
      </w:r>
      <w:r w:rsidR="00074FBF" w:rsidRPr="001F0163">
        <w:rPr>
          <w:rFonts w:ascii="Times New Roman" w:hAnsi="Times New Roman" w:cs="Times New Roman"/>
          <w:sz w:val="28"/>
          <w:szCs w:val="28"/>
        </w:rPr>
        <w:t>) мировые судьи</w:t>
      </w:r>
    </w:p>
    <w:p w:rsidR="00074FBF" w:rsidRPr="001F0163" w:rsidRDefault="00726E33" w:rsidP="001F0163">
      <w:pPr>
        <w:pStyle w:val="a7"/>
        <w:ind w:firstLine="0"/>
        <w:contextualSpacing/>
        <w:jc w:val="both"/>
        <w:rPr>
          <w:rFonts w:ascii="Times New Roman" w:hAnsi="Times New Roman" w:cs="Times New Roman"/>
          <w:sz w:val="28"/>
          <w:szCs w:val="28"/>
        </w:rPr>
      </w:pPr>
      <w:r w:rsidRPr="001F0163">
        <w:rPr>
          <w:rFonts w:ascii="Times New Roman" w:hAnsi="Times New Roman" w:cs="Times New Roman"/>
          <w:sz w:val="28"/>
          <w:szCs w:val="28"/>
        </w:rPr>
        <w:t>г</w:t>
      </w:r>
      <w:r w:rsidR="00074FBF" w:rsidRPr="001F0163">
        <w:rPr>
          <w:rFonts w:ascii="Times New Roman" w:hAnsi="Times New Roman" w:cs="Times New Roman"/>
          <w:sz w:val="28"/>
          <w:szCs w:val="28"/>
        </w:rPr>
        <w:t>) районные суды</w:t>
      </w:r>
      <w:r w:rsidR="001C60B0" w:rsidRPr="001F0163">
        <w:rPr>
          <w:rFonts w:ascii="Times New Roman" w:hAnsi="Times New Roman" w:cs="Times New Roman"/>
          <w:sz w:val="28"/>
          <w:szCs w:val="28"/>
        </w:rPr>
        <w:t xml:space="preserve"> </w:t>
      </w:r>
    </w:p>
    <w:p w:rsidR="007E1DBA" w:rsidRPr="001F0163" w:rsidRDefault="007E1DBA" w:rsidP="001F0163">
      <w:pPr>
        <w:pStyle w:val="a7"/>
        <w:ind w:firstLine="0"/>
        <w:contextualSpacing/>
        <w:jc w:val="both"/>
        <w:rPr>
          <w:rFonts w:ascii="Times New Roman" w:hAnsi="Times New Roman" w:cs="Times New Roman"/>
          <w:sz w:val="28"/>
          <w:szCs w:val="28"/>
          <w:u w:val="single"/>
        </w:rPr>
      </w:pPr>
    </w:p>
    <w:p w:rsidR="00B55D24" w:rsidRPr="001F0163" w:rsidRDefault="00B55D24"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u w:val="single"/>
        </w:rPr>
        <w:t>Уголовное право</w:t>
      </w:r>
    </w:p>
    <w:p w:rsidR="00B55D24" w:rsidRPr="001F0163" w:rsidRDefault="00B55D24" w:rsidP="001F0163">
      <w:pPr>
        <w:pStyle w:val="a7"/>
        <w:ind w:firstLine="0"/>
        <w:contextualSpacing/>
        <w:jc w:val="both"/>
        <w:rPr>
          <w:rFonts w:ascii="Times New Roman" w:hAnsi="Times New Roman" w:cs="Times New Roman"/>
          <w:sz w:val="28"/>
          <w:szCs w:val="28"/>
          <w:u w:val="single"/>
        </w:rPr>
      </w:pPr>
    </w:p>
    <w:p w:rsidR="00B55D24" w:rsidRPr="001F0163" w:rsidRDefault="0076381B"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23</w:t>
      </w:r>
      <w:r w:rsidR="00B55D24" w:rsidRPr="001F0163">
        <w:rPr>
          <w:rFonts w:ascii="Times New Roman" w:eastAsia="Times New Roman" w:hAnsi="Times New Roman" w:cs="Times New Roman"/>
          <w:color w:val="333333"/>
          <w:sz w:val="28"/>
          <w:szCs w:val="28"/>
          <w:lang w:eastAsia="ru-RU"/>
        </w:rPr>
        <w:t>. Особенная часть Уголовного права — это:</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а) совокупность уголовно-правовых норм, устанавливающих принципы и общие положения уголовного права, относящиеся к уголовному закону, преступлению, наказанию и освобождению от уголовной ответственности и наказания;</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б) совокупность уголовно-правовых норм, устанавливающих круг и юридические признаки общественно опасных деяний, являющихся преступлениями, а также конкретные наказания, применяемые за их совершение;</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в) составная часть системы права, представляющая собой систему установленных государством норм, которые определяют круг деяний, признаваемых преступлениями, вид и размеры наказаний за их совершение, а также условия применения норм и назначения наказания;</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г) все ответы правильные.</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p>
    <w:p w:rsidR="00B55D24" w:rsidRPr="001F0163" w:rsidRDefault="0076381B"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24</w:t>
      </w:r>
      <w:r w:rsidR="00B55D24" w:rsidRPr="001F0163">
        <w:rPr>
          <w:rFonts w:ascii="Times New Roman" w:eastAsia="Times New Roman" w:hAnsi="Times New Roman" w:cs="Times New Roman"/>
          <w:color w:val="333333"/>
          <w:sz w:val="28"/>
          <w:szCs w:val="28"/>
          <w:lang w:eastAsia="ru-RU"/>
        </w:rPr>
        <w:t>. Квалификация преступлений — это:</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а) отнесение некоторого явления по его качественным характеристикам к какому-либо разряду, виду, категории;</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б) установление наличия причинной связи между совершенным деянием и наступлением общественно опасных последствий;</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в) установление в совершенном деянии признаков соответствующего состава преступления;</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г) применение наказания к лицу, совершившему деяние, признаваемое уголовным законом в качестве преступления.</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p>
    <w:p w:rsidR="00B55D24" w:rsidRPr="001F0163" w:rsidRDefault="0076381B"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25</w:t>
      </w:r>
      <w:r w:rsidR="00B55D24" w:rsidRPr="001F0163">
        <w:rPr>
          <w:rFonts w:ascii="Times New Roman" w:eastAsia="Times New Roman" w:hAnsi="Times New Roman" w:cs="Times New Roman"/>
          <w:color w:val="333333"/>
          <w:sz w:val="28"/>
          <w:szCs w:val="28"/>
          <w:lang w:eastAsia="ru-RU"/>
        </w:rPr>
        <w:t>. Какие деяния относятся к объективной стороне состава преступления, предусмотренного в статье 137 УК РФ («Нарушение неприкосновенности частной жизни»):</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а) сбор сведений о частной жизни гражданина, составляющих его личную или семейную тайну;</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б) распространение сведений о частной жизни гражданина, составляющих его личную или семейную тайну;</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в) подслушивание телефонных переговоров;</w:t>
      </w:r>
    </w:p>
    <w:p w:rsidR="00B55D24" w:rsidRPr="001F0163" w:rsidRDefault="00B55D24" w:rsidP="001F0163">
      <w:pPr>
        <w:shd w:val="clear" w:color="auto" w:fill="FFFFFF"/>
        <w:spacing w:line="240" w:lineRule="auto"/>
        <w:ind w:firstLine="0"/>
        <w:rPr>
          <w:rFonts w:ascii="Times New Roman" w:eastAsia="Times New Roman" w:hAnsi="Times New Roman" w:cs="Times New Roman"/>
          <w:color w:val="333333"/>
          <w:sz w:val="28"/>
          <w:szCs w:val="28"/>
          <w:lang w:eastAsia="ru-RU"/>
        </w:rPr>
      </w:pPr>
      <w:r w:rsidRPr="001F0163">
        <w:rPr>
          <w:rFonts w:ascii="Times New Roman" w:eastAsia="Times New Roman" w:hAnsi="Times New Roman" w:cs="Times New Roman"/>
          <w:color w:val="333333"/>
          <w:sz w:val="28"/>
          <w:szCs w:val="28"/>
          <w:lang w:eastAsia="ru-RU"/>
        </w:rPr>
        <w:t>г) оглашение сведений о частной жизни гражданина, способствующее повышению его авторитета;</w:t>
      </w:r>
    </w:p>
    <w:p w:rsidR="00B55D24" w:rsidRPr="001F0163" w:rsidRDefault="00B55D24" w:rsidP="001F0163">
      <w:pPr>
        <w:pStyle w:val="a7"/>
        <w:ind w:firstLine="0"/>
        <w:contextualSpacing/>
        <w:jc w:val="both"/>
        <w:rPr>
          <w:rFonts w:ascii="Times New Roman" w:eastAsia="Times New Roman" w:hAnsi="Times New Roman" w:cs="Times New Roman"/>
          <w:color w:val="333333"/>
          <w:sz w:val="28"/>
          <w:szCs w:val="28"/>
          <w:lang w:eastAsia="ru-RU"/>
        </w:rPr>
      </w:pPr>
      <w:proofErr w:type="spellStart"/>
      <w:r w:rsidRPr="001F0163">
        <w:rPr>
          <w:rFonts w:ascii="Times New Roman" w:eastAsia="Times New Roman" w:hAnsi="Times New Roman" w:cs="Times New Roman"/>
          <w:color w:val="333333"/>
          <w:sz w:val="28"/>
          <w:szCs w:val="28"/>
          <w:lang w:eastAsia="ru-RU"/>
        </w:rPr>
        <w:t>д</w:t>
      </w:r>
      <w:proofErr w:type="spellEnd"/>
      <w:r w:rsidRPr="001F0163">
        <w:rPr>
          <w:rFonts w:ascii="Times New Roman" w:eastAsia="Times New Roman" w:hAnsi="Times New Roman" w:cs="Times New Roman"/>
          <w:color w:val="333333"/>
          <w:sz w:val="28"/>
          <w:szCs w:val="28"/>
          <w:lang w:eastAsia="ru-RU"/>
        </w:rPr>
        <w:t>) распространение сведений о гражданине, не являющихся его личной или семейной тайной</w:t>
      </w:r>
    </w:p>
    <w:p w:rsidR="00B55D24" w:rsidRPr="001F0163" w:rsidRDefault="00B55D24" w:rsidP="001F0163">
      <w:pPr>
        <w:pStyle w:val="a7"/>
        <w:ind w:firstLine="0"/>
        <w:contextualSpacing/>
        <w:jc w:val="both"/>
        <w:rPr>
          <w:rFonts w:ascii="Times New Roman" w:eastAsia="Times New Roman" w:hAnsi="Times New Roman" w:cs="Times New Roman"/>
          <w:color w:val="333333"/>
          <w:sz w:val="28"/>
          <w:szCs w:val="28"/>
          <w:lang w:eastAsia="ru-RU"/>
        </w:rPr>
      </w:pPr>
    </w:p>
    <w:p w:rsidR="00B55D24" w:rsidRPr="001F0163" w:rsidRDefault="00B55D24" w:rsidP="001F0163">
      <w:pPr>
        <w:pStyle w:val="a7"/>
        <w:ind w:firstLine="0"/>
        <w:contextualSpacing/>
        <w:jc w:val="both"/>
        <w:rPr>
          <w:rFonts w:ascii="Times New Roman" w:eastAsia="Times New Roman" w:hAnsi="Times New Roman" w:cs="Times New Roman"/>
          <w:color w:val="333333"/>
          <w:sz w:val="28"/>
          <w:szCs w:val="28"/>
          <w:u w:val="single"/>
          <w:lang w:eastAsia="ru-RU"/>
        </w:rPr>
      </w:pPr>
      <w:r w:rsidRPr="001F0163">
        <w:rPr>
          <w:rFonts w:ascii="Times New Roman" w:eastAsia="Times New Roman" w:hAnsi="Times New Roman" w:cs="Times New Roman"/>
          <w:color w:val="333333"/>
          <w:sz w:val="28"/>
          <w:szCs w:val="28"/>
          <w:u w:val="single"/>
          <w:lang w:eastAsia="ru-RU"/>
        </w:rPr>
        <w:t xml:space="preserve">Уголовный процесс </w:t>
      </w:r>
    </w:p>
    <w:p w:rsidR="00B55D24" w:rsidRPr="001F0163" w:rsidRDefault="0076381B" w:rsidP="001F0163">
      <w:pPr>
        <w:pStyle w:val="a7"/>
        <w:ind w:firstLine="0"/>
        <w:contextualSpacing/>
        <w:rPr>
          <w:rFonts w:ascii="Times New Roman" w:hAnsi="Times New Roman" w:cs="Times New Roman"/>
          <w:sz w:val="28"/>
          <w:szCs w:val="28"/>
          <w:u w:val="single"/>
        </w:rPr>
      </w:pPr>
      <w:r>
        <w:rPr>
          <w:rFonts w:ascii="Times New Roman" w:eastAsia="Times New Roman" w:hAnsi="Times New Roman" w:cs="Times New Roman"/>
          <w:color w:val="333333"/>
          <w:sz w:val="28"/>
          <w:szCs w:val="28"/>
          <w:lang w:eastAsia="ru-RU"/>
        </w:rPr>
        <w:t>26</w:t>
      </w:r>
      <w:r w:rsidR="00B55D24" w:rsidRPr="001F0163">
        <w:rPr>
          <w:rFonts w:ascii="Times New Roman" w:eastAsia="Times New Roman" w:hAnsi="Times New Roman" w:cs="Times New Roman"/>
          <w:color w:val="333333"/>
          <w:sz w:val="28"/>
          <w:szCs w:val="28"/>
          <w:lang w:eastAsia="ru-RU"/>
        </w:rPr>
        <w:t>.</w:t>
      </w:r>
      <w:r w:rsidR="00B55D24" w:rsidRPr="001F0163">
        <w:rPr>
          <w:rFonts w:ascii="Times New Roman" w:hAnsi="Times New Roman" w:cs="Times New Roman"/>
          <w:sz w:val="28"/>
          <w:szCs w:val="28"/>
        </w:rPr>
        <w:t xml:space="preserve"> Какому понятию тождественно понятие уголовного процесса?</w:t>
      </w:r>
      <w:r w:rsidR="00B55D24" w:rsidRPr="001F0163">
        <w:rPr>
          <w:rFonts w:ascii="Times New Roman" w:hAnsi="Times New Roman" w:cs="Times New Roman"/>
          <w:sz w:val="28"/>
          <w:szCs w:val="28"/>
        </w:rPr>
        <w:br/>
        <w:t>а) возбуждение дел;</w:t>
      </w:r>
      <w:r w:rsidR="00B55D24" w:rsidRPr="001F0163">
        <w:rPr>
          <w:rFonts w:ascii="Times New Roman" w:hAnsi="Times New Roman" w:cs="Times New Roman"/>
          <w:sz w:val="28"/>
          <w:szCs w:val="28"/>
        </w:rPr>
        <w:br/>
        <w:t>б) расследование;</w:t>
      </w:r>
      <w:r w:rsidR="00B55D24" w:rsidRPr="001F0163">
        <w:rPr>
          <w:rFonts w:ascii="Times New Roman" w:hAnsi="Times New Roman" w:cs="Times New Roman"/>
          <w:sz w:val="28"/>
          <w:szCs w:val="28"/>
        </w:rPr>
        <w:br/>
      </w:r>
      <w:r w:rsidR="00B55D24" w:rsidRPr="001F0163">
        <w:rPr>
          <w:rFonts w:ascii="Times New Roman" w:hAnsi="Times New Roman" w:cs="Times New Roman"/>
          <w:sz w:val="28"/>
          <w:szCs w:val="28"/>
        </w:rPr>
        <w:lastRenderedPageBreak/>
        <w:t>в)  рассмотрение;</w:t>
      </w:r>
      <w:r w:rsidR="00B55D24" w:rsidRPr="001F0163">
        <w:rPr>
          <w:rFonts w:ascii="Times New Roman" w:hAnsi="Times New Roman" w:cs="Times New Roman"/>
          <w:sz w:val="28"/>
          <w:szCs w:val="28"/>
        </w:rPr>
        <w:br/>
        <w:t>г)  уголовное судопроизводство;</w:t>
      </w:r>
      <w:r w:rsidR="00B55D24" w:rsidRPr="001F0163">
        <w:rPr>
          <w:rFonts w:ascii="Times New Roman" w:hAnsi="Times New Roman" w:cs="Times New Roman"/>
          <w:sz w:val="28"/>
          <w:szCs w:val="28"/>
        </w:rPr>
        <w:br/>
      </w:r>
      <w:proofErr w:type="spellStart"/>
      <w:r w:rsidR="00B55D24" w:rsidRPr="001F0163">
        <w:rPr>
          <w:rFonts w:ascii="Times New Roman" w:hAnsi="Times New Roman" w:cs="Times New Roman"/>
          <w:sz w:val="28"/>
          <w:szCs w:val="28"/>
        </w:rPr>
        <w:t>д</w:t>
      </w:r>
      <w:proofErr w:type="spellEnd"/>
      <w:r w:rsidR="00B55D24" w:rsidRPr="001F0163">
        <w:rPr>
          <w:rFonts w:ascii="Times New Roman" w:hAnsi="Times New Roman" w:cs="Times New Roman"/>
          <w:sz w:val="28"/>
          <w:szCs w:val="28"/>
        </w:rPr>
        <w:t>)  разрешение дел.</w:t>
      </w:r>
    </w:p>
    <w:p w:rsidR="00B55D24" w:rsidRPr="001F0163" w:rsidRDefault="00B55D24" w:rsidP="001F0163">
      <w:pPr>
        <w:spacing w:line="240" w:lineRule="auto"/>
        <w:rPr>
          <w:rFonts w:ascii="Times New Roman" w:hAnsi="Times New Roman" w:cs="Times New Roman"/>
          <w:sz w:val="28"/>
          <w:szCs w:val="28"/>
        </w:rPr>
      </w:pPr>
    </w:p>
    <w:p w:rsidR="00B55D24" w:rsidRPr="001F0163" w:rsidRDefault="0076381B" w:rsidP="001F0163">
      <w:pPr>
        <w:spacing w:line="240" w:lineRule="auto"/>
        <w:ind w:firstLine="0"/>
        <w:rPr>
          <w:rFonts w:ascii="Times New Roman" w:hAnsi="Times New Roman" w:cs="Times New Roman"/>
          <w:sz w:val="28"/>
          <w:szCs w:val="28"/>
        </w:rPr>
      </w:pPr>
      <w:r>
        <w:rPr>
          <w:rFonts w:ascii="Times New Roman" w:hAnsi="Times New Roman" w:cs="Times New Roman"/>
          <w:sz w:val="28"/>
          <w:szCs w:val="28"/>
        </w:rPr>
        <w:t>27</w:t>
      </w:r>
      <w:r w:rsidR="00B55D24" w:rsidRPr="001F0163">
        <w:rPr>
          <w:rFonts w:ascii="Times New Roman" w:hAnsi="Times New Roman" w:cs="Times New Roman"/>
          <w:sz w:val="28"/>
          <w:szCs w:val="28"/>
        </w:rPr>
        <w:t>.По каким критериям классифицируются уголовно-процессуальные нормы?</w:t>
      </w:r>
    </w:p>
    <w:p w:rsidR="00B55D24" w:rsidRPr="001F0163" w:rsidRDefault="00B55D24"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а)  по содержанию;</w:t>
      </w:r>
      <w:r w:rsidRPr="001F0163">
        <w:rPr>
          <w:rFonts w:ascii="Times New Roman" w:hAnsi="Times New Roman" w:cs="Times New Roman"/>
          <w:sz w:val="28"/>
          <w:szCs w:val="28"/>
        </w:rPr>
        <w:br/>
        <w:t>б)  по направлениям;</w:t>
      </w:r>
      <w:r w:rsidRPr="001F0163">
        <w:rPr>
          <w:rFonts w:ascii="Times New Roman" w:hAnsi="Times New Roman" w:cs="Times New Roman"/>
          <w:sz w:val="28"/>
          <w:szCs w:val="28"/>
        </w:rPr>
        <w:br/>
        <w:t>в)  по объему;</w:t>
      </w:r>
    </w:p>
    <w:p w:rsidR="00B55D24" w:rsidRPr="001F0163" w:rsidRDefault="00B55D24"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г)  по функциям;</w:t>
      </w:r>
      <w:r w:rsidRPr="001F0163">
        <w:rPr>
          <w:rFonts w:ascii="Times New Roman" w:hAnsi="Times New Roman" w:cs="Times New Roman"/>
          <w:sz w:val="28"/>
          <w:szCs w:val="28"/>
        </w:rPr>
        <w:br/>
      </w:r>
      <w:proofErr w:type="spellStart"/>
      <w:r w:rsidRPr="001F0163">
        <w:rPr>
          <w:rFonts w:ascii="Times New Roman" w:hAnsi="Times New Roman" w:cs="Times New Roman"/>
          <w:sz w:val="28"/>
          <w:szCs w:val="28"/>
        </w:rPr>
        <w:t>д</w:t>
      </w:r>
      <w:proofErr w:type="spellEnd"/>
      <w:r w:rsidRPr="001F0163">
        <w:rPr>
          <w:rFonts w:ascii="Times New Roman" w:hAnsi="Times New Roman" w:cs="Times New Roman"/>
          <w:sz w:val="28"/>
          <w:szCs w:val="28"/>
        </w:rPr>
        <w:t>)  по структуре и видам.</w:t>
      </w:r>
    </w:p>
    <w:p w:rsidR="00B55D24" w:rsidRPr="001F0163" w:rsidRDefault="00B55D24" w:rsidP="001F0163">
      <w:pPr>
        <w:spacing w:line="240" w:lineRule="auto"/>
        <w:rPr>
          <w:rFonts w:ascii="Times New Roman" w:hAnsi="Times New Roman" w:cs="Times New Roman"/>
          <w:sz w:val="28"/>
          <w:szCs w:val="28"/>
        </w:rPr>
      </w:pPr>
    </w:p>
    <w:p w:rsidR="00B55D24" w:rsidRPr="001F0163" w:rsidRDefault="0076381B" w:rsidP="001F0163">
      <w:pPr>
        <w:spacing w:line="240" w:lineRule="auto"/>
        <w:ind w:firstLine="0"/>
        <w:rPr>
          <w:rFonts w:ascii="Times New Roman" w:hAnsi="Times New Roman" w:cs="Times New Roman"/>
          <w:sz w:val="28"/>
          <w:szCs w:val="28"/>
        </w:rPr>
      </w:pPr>
      <w:r>
        <w:rPr>
          <w:rFonts w:ascii="Times New Roman" w:hAnsi="Times New Roman" w:cs="Times New Roman"/>
          <w:sz w:val="28"/>
          <w:szCs w:val="28"/>
        </w:rPr>
        <w:t>28</w:t>
      </w:r>
      <w:r w:rsidR="00B55D24" w:rsidRPr="001F0163">
        <w:rPr>
          <w:rFonts w:ascii="Times New Roman" w:hAnsi="Times New Roman" w:cs="Times New Roman"/>
          <w:sz w:val="28"/>
          <w:szCs w:val="28"/>
        </w:rPr>
        <w:t>. Назовите основные формы расследования, предусмотренные уголовно-процессуальным законом.</w:t>
      </w:r>
      <w:r w:rsidR="00B55D24" w:rsidRPr="001F0163">
        <w:rPr>
          <w:rFonts w:ascii="Times New Roman" w:hAnsi="Times New Roman" w:cs="Times New Roman"/>
          <w:sz w:val="28"/>
          <w:szCs w:val="28"/>
        </w:rPr>
        <w:br/>
        <w:t>а) допрос;</w:t>
      </w:r>
    </w:p>
    <w:p w:rsidR="00B55D24" w:rsidRPr="001F0163" w:rsidRDefault="00B55D24"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б)  сбор документов;</w:t>
      </w:r>
      <w:r w:rsidRPr="001F0163">
        <w:rPr>
          <w:rFonts w:ascii="Times New Roman" w:hAnsi="Times New Roman" w:cs="Times New Roman"/>
          <w:sz w:val="28"/>
          <w:szCs w:val="28"/>
        </w:rPr>
        <w:br/>
        <w:t>в)  оценка доказательств;</w:t>
      </w:r>
    </w:p>
    <w:p w:rsidR="00B55D24" w:rsidRPr="001F0163" w:rsidRDefault="00B55D24"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г) дознание и предварительное следствие;</w:t>
      </w:r>
    </w:p>
    <w:p w:rsidR="00B55D24" w:rsidRPr="001F0163" w:rsidRDefault="00B55D24" w:rsidP="001F0163">
      <w:pPr>
        <w:spacing w:line="240" w:lineRule="auto"/>
        <w:ind w:firstLine="0"/>
        <w:rPr>
          <w:rFonts w:ascii="Times New Roman" w:hAnsi="Times New Roman" w:cs="Times New Roman"/>
          <w:sz w:val="28"/>
          <w:szCs w:val="28"/>
        </w:rPr>
      </w:pPr>
      <w:proofErr w:type="spellStart"/>
      <w:r w:rsidRPr="001F0163">
        <w:rPr>
          <w:rFonts w:ascii="Times New Roman" w:hAnsi="Times New Roman" w:cs="Times New Roman"/>
          <w:sz w:val="28"/>
          <w:szCs w:val="28"/>
        </w:rPr>
        <w:t>д</w:t>
      </w:r>
      <w:proofErr w:type="spellEnd"/>
      <w:r w:rsidRPr="001F0163">
        <w:rPr>
          <w:rFonts w:ascii="Times New Roman" w:hAnsi="Times New Roman" w:cs="Times New Roman"/>
          <w:sz w:val="28"/>
          <w:szCs w:val="28"/>
        </w:rPr>
        <w:t>) проверка фактов.</w:t>
      </w:r>
    </w:p>
    <w:p w:rsidR="00B55D24" w:rsidRPr="001F0163" w:rsidRDefault="00B55D24" w:rsidP="001F0163">
      <w:pPr>
        <w:spacing w:line="240" w:lineRule="auto"/>
        <w:rPr>
          <w:rFonts w:ascii="Times New Roman" w:hAnsi="Times New Roman" w:cs="Times New Roman"/>
          <w:sz w:val="28"/>
          <w:szCs w:val="28"/>
        </w:rPr>
      </w:pPr>
    </w:p>
    <w:p w:rsidR="001F0163" w:rsidRPr="001F0163" w:rsidRDefault="0076381B" w:rsidP="001F0163">
      <w:pPr>
        <w:spacing w:line="240" w:lineRule="auto"/>
        <w:ind w:firstLine="0"/>
        <w:rPr>
          <w:rFonts w:ascii="Times New Roman" w:hAnsi="Times New Roman" w:cs="Times New Roman"/>
          <w:sz w:val="28"/>
          <w:szCs w:val="28"/>
        </w:rPr>
      </w:pPr>
      <w:r>
        <w:rPr>
          <w:rFonts w:ascii="Times New Roman" w:hAnsi="Times New Roman" w:cs="Times New Roman"/>
          <w:sz w:val="28"/>
          <w:szCs w:val="28"/>
        </w:rPr>
        <w:t>29</w:t>
      </w:r>
      <w:r w:rsidR="001F0163" w:rsidRPr="001F0163">
        <w:rPr>
          <w:rFonts w:ascii="Times New Roman" w:hAnsi="Times New Roman" w:cs="Times New Roman"/>
          <w:sz w:val="28"/>
          <w:szCs w:val="28"/>
        </w:rPr>
        <w:t>.</w:t>
      </w:r>
      <w:r w:rsidR="00B55D24" w:rsidRPr="001F0163">
        <w:rPr>
          <w:rFonts w:ascii="Times New Roman" w:hAnsi="Times New Roman" w:cs="Times New Roman"/>
          <w:sz w:val="28"/>
          <w:szCs w:val="28"/>
        </w:rPr>
        <w:t xml:space="preserve"> Какую ответственность несет обвиняемый за отказ от дачи показаний или за дачу заведомо ложных показаний?</w:t>
      </w:r>
      <w:r w:rsidR="00B55D24" w:rsidRPr="001F0163">
        <w:rPr>
          <w:rFonts w:ascii="Times New Roman" w:hAnsi="Times New Roman" w:cs="Times New Roman"/>
          <w:sz w:val="28"/>
          <w:szCs w:val="28"/>
        </w:rPr>
        <w:br/>
      </w:r>
      <w:r w:rsidR="001F0163" w:rsidRPr="001F0163">
        <w:rPr>
          <w:rFonts w:ascii="Times New Roman" w:hAnsi="Times New Roman" w:cs="Times New Roman"/>
          <w:sz w:val="28"/>
          <w:szCs w:val="28"/>
        </w:rPr>
        <w:t>а)  уголовную;</w:t>
      </w:r>
      <w:r w:rsidR="001F0163" w:rsidRPr="001F0163">
        <w:rPr>
          <w:rFonts w:ascii="Times New Roman" w:hAnsi="Times New Roman" w:cs="Times New Roman"/>
          <w:sz w:val="28"/>
          <w:szCs w:val="28"/>
        </w:rPr>
        <w:br/>
        <w:t>б)   административную;</w:t>
      </w:r>
    </w:p>
    <w:p w:rsidR="00B55D24" w:rsidRPr="001F0163" w:rsidRDefault="001F0163"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в)  материальную;</w:t>
      </w:r>
      <w:r w:rsidRPr="001F0163">
        <w:rPr>
          <w:rFonts w:ascii="Times New Roman" w:hAnsi="Times New Roman" w:cs="Times New Roman"/>
          <w:sz w:val="28"/>
          <w:szCs w:val="28"/>
        </w:rPr>
        <w:br/>
        <w:t xml:space="preserve">г) </w:t>
      </w:r>
      <w:r w:rsidR="00B55D24" w:rsidRPr="001F0163">
        <w:rPr>
          <w:rFonts w:ascii="Times New Roman" w:hAnsi="Times New Roman" w:cs="Times New Roman"/>
          <w:sz w:val="28"/>
          <w:szCs w:val="28"/>
        </w:rPr>
        <w:t xml:space="preserve"> не несет ответственность;</w:t>
      </w:r>
      <w:r w:rsidRPr="001F0163">
        <w:rPr>
          <w:rFonts w:ascii="Times New Roman" w:hAnsi="Times New Roman" w:cs="Times New Roman"/>
          <w:sz w:val="28"/>
          <w:szCs w:val="28"/>
        </w:rPr>
        <w:br/>
      </w:r>
      <w:proofErr w:type="spellStart"/>
      <w:r w:rsidRPr="001F0163">
        <w:rPr>
          <w:rFonts w:ascii="Times New Roman" w:hAnsi="Times New Roman" w:cs="Times New Roman"/>
          <w:sz w:val="28"/>
          <w:szCs w:val="28"/>
        </w:rPr>
        <w:t>д</w:t>
      </w:r>
      <w:proofErr w:type="spellEnd"/>
      <w:r w:rsidRPr="001F0163">
        <w:rPr>
          <w:rFonts w:ascii="Times New Roman" w:hAnsi="Times New Roman" w:cs="Times New Roman"/>
          <w:sz w:val="28"/>
          <w:szCs w:val="28"/>
        </w:rPr>
        <w:t>)</w:t>
      </w:r>
      <w:r w:rsidR="00B55D24" w:rsidRPr="001F0163">
        <w:rPr>
          <w:rFonts w:ascii="Times New Roman" w:hAnsi="Times New Roman" w:cs="Times New Roman"/>
          <w:sz w:val="28"/>
          <w:szCs w:val="28"/>
        </w:rPr>
        <w:t xml:space="preserve"> моральную.</w:t>
      </w:r>
    </w:p>
    <w:p w:rsidR="00B55D24" w:rsidRPr="001F0163" w:rsidRDefault="00B55D24" w:rsidP="001F0163">
      <w:pPr>
        <w:pStyle w:val="a7"/>
        <w:ind w:firstLine="0"/>
        <w:contextualSpacing/>
        <w:jc w:val="both"/>
        <w:rPr>
          <w:rFonts w:ascii="Times New Roman" w:hAnsi="Times New Roman" w:cs="Times New Roman"/>
          <w:sz w:val="28"/>
          <w:szCs w:val="28"/>
        </w:rPr>
      </w:pPr>
    </w:p>
    <w:p w:rsidR="00C77D4E" w:rsidRPr="001F0163" w:rsidRDefault="0027255B" w:rsidP="001F0163">
      <w:pPr>
        <w:pStyle w:val="a7"/>
        <w:ind w:firstLine="0"/>
        <w:contextualSpacing/>
        <w:jc w:val="both"/>
        <w:rPr>
          <w:rFonts w:ascii="Times New Roman" w:hAnsi="Times New Roman" w:cs="Times New Roman"/>
          <w:sz w:val="28"/>
          <w:szCs w:val="28"/>
          <w:u w:val="single"/>
        </w:rPr>
      </w:pPr>
      <w:r w:rsidRPr="001F0163">
        <w:rPr>
          <w:rFonts w:ascii="Times New Roman" w:hAnsi="Times New Roman" w:cs="Times New Roman"/>
          <w:sz w:val="28"/>
          <w:szCs w:val="28"/>
          <w:u w:val="single"/>
        </w:rPr>
        <w:t>Безопасность жизнедеятельности</w:t>
      </w:r>
    </w:p>
    <w:p w:rsidR="0027255B" w:rsidRPr="001F0163" w:rsidRDefault="0076381B" w:rsidP="001F0163">
      <w:pPr>
        <w:spacing w:line="240" w:lineRule="auto"/>
        <w:ind w:firstLine="0"/>
        <w:rPr>
          <w:rFonts w:ascii="Times New Roman" w:hAnsi="Times New Roman" w:cs="Times New Roman"/>
          <w:sz w:val="28"/>
          <w:szCs w:val="28"/>
        </w:rPr>
      </w:pPr>
      <w:r>
        <w:rPr>
          <w:rFonts w:ascii="Times New Roman" w:hAnsi="Times New Roman" w:cs="Times New Roman"/>
          <w:sz w:val="28"/>
          <w:szCs w:val="28"/>
        </w:rPr>
        <w:t>30</w:t>
      </w:r>
      <w:r w:rsidR="001F0163" w:rsidRPr="001F0163">
        <w:rPr>
          <w:rFonts w:ascii="Times New Roman" w:hAnsi="Times New Roman" w:cs="Times New Roman"/>
          <w:sz w:val="28"/>
          <w:szCs w:val="28"/>
        </w:rPr>
        <w:t xml:space="preserve">. </w:t>
      </w:r>
      <w:r w:rsidR="0027255B" w:rsidRPr="001F0163">
        <w:rPr>
          <w:rFonts w:ascii="Times New Roman" w:hAnsi="Times New Roman" w:cs="Times New Roman"/>
          <w:sz w:val="28"/>
          <w:szCs w:val="28"/>
        </w:rPr>
        <w:t>Какие сотрудники должны иметь «Удостоверение о проверке знаний требований охраны труда»?</w:t>
      </w:r>
    </w:p>
    <w:p w:rsidR="0027255B" w:rsidRPr="001F0163" w:rsidRDefault="0027255B"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а) руководители предприятия, специалист охраны труда, уполномоченный охраны труда,</w:t>
      </w:r>
    </w:p>
    <w:p w:rsidR="0027255B" w:rsidRPr="001F0163" w:rsidRDefault="0027255B"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б) руководители предприятия, специалист охраны труда, уполномоченный охраны труда, члены комиссий охраны труда.</w:t>
      </w:r>
    </w:p>
    <w:p w:rsidR="0027255B" w:rsidRPr="001F0163" w:rsidRDefault="0027255B"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в) руководители предприятия, специалист охраны труда, уполномоченный охраны труда, заместители руководителя,</w:t>
      </w:r>
    </w:p>
    <w:p w:rsidR="0027255B" w:rsidRPr="001F0163" w:rsidRDefault="0027255B" w:rsidP="001F0163">
      <w:pPr>
        <w:spacing w:line="240" w:lineRule="auto"/>
        <w:ind w:firstLine="0"/>
        <w:rPr>
          <w:rFonts w:ascii="Times New Roman" w:hAnsi="Times New Roman" w:cs="Times New Roman"/>
          <w:sz w:val="28"/>
          <w:szCs w:val="28"/>
        </w:rPr>
      </w:pPr>
      <w:r w:rsidRPr="001F0163">
        <w:rPr>
          <w:rFonts w:ascii="Times New Roman" w:hAnsi="Times New Roman" w:cs="Times New Roman"/>
          <w:sz w:val="28"/>
          <w:szCs w:val="28"/>
        </w:rPr>
        <w:t>г) руководители предприятия, специалист охраны труда, уполномоченный охраны труда, члены комиссий охраны труда.</w:t>
      </w:r>
    </w:p>
    <w:p w:rsidR="0027255B" w:rsidRPr="001F0163" w:rsidRDefault="0027255B" w:rsidP="001F0163">
      <w:pPr>
        <w:pStyle w:val="aa"/>
        <w:spacing w:before="0" w:beforeAutospacing="0" w:after="0" w:afterAutospacing="0"/>
        <w:rPr>
          <w:rStyle w:val="ab"/>
          <w:b w:val="0"/>
          <w:sz w:val="28"/>
          <w:szCs w:val="28"/>
        </w:rPr>
      </w:pPr>
    </w:p>
    <w:p w:rsidR="0027255B" w:rsidRPr="001F0163" w:rsidRDefault="0076381B" w:rsidP="001F0163">
      <w:pPr>
        <w:pStyle w:val="aa"/>
        <w:spacing w:before="0" w:beforeAutospacing="0" w:after="0" w:afterAutospacing="0"/>
        <w:rPr>
          <w:b/>
          <w:sz w:val="28"/>
          <w:szCs w:val="28"/>
        </w:rPr>
      </w:pPr>
      <w:r>
        <w:rPr>
          <w:rStyle w:val="ab"/>
          <w:b w:val="0"/>
          <w:sz w:val="28"/>
          <w:szCs w:val="28"/>
        </w:rPr>
        <w:t>31</w:t>
      </w:r>
      <w:r w:rsidR="001F0163" w:rsidRPr="001F0163">
        <w:rPr>
          <w:rStyle w:val="ab"/>
          <w:b w:val="0"/>
          <w:sz w:val="28"/>
          <w:szCs w:val="28"/>
        </w:rPr>
        <w:t xml:space="preserve">. </w:t>
      </w:r>
      <w:r w:rsidR="0027255B" w:rsidRPr="001F0163">
        <w:rPr>
          <w:rStyle w:val="ab"/>
          <w:b w:val="0"/>
          <w:sz w:val="28"/>
          <w:szCs w:val="28"/>
        </w:rPr>
        <w:t>В течение суток наивысшая работоспособность человека (в среднем) отмечается в периоды:</w:t>
      </w:r>
    </w:p>
    <w:p w:rsidR="0027255B" w:rsidRDefault="0027255B" w:rsidP="001F0163">
      <w:pPr>
        <w:pStyle w:val="aa"/>
        <w:spacing w:before="0" w:beforeAutospacing="0" w:after="0" w:afterAutospacing="0"/>
        <w:rPr>
          <w:sz w:val="28"/>
          <w:szCs w:val="28"/>
        </w:rPr>
      </w:pPr>
      <w:r w:rsidRPr="001F0163">
        <w:rPr>
          <w:sz w:val="28"/>
          <w:szCs w:val="28"/>
        </w:rPr>
        <w:t>а</w:t>
      </w:r>
      <w:r w:rsidRPr="00A12215">
        <w:rPr>
          <w:sz w:val="28"/>
          <w:szCs w:val="28"/>
        </w:rPr>
        <w:t>) с 8 до 11 ч и с 12 до 15 ч</w:t>
      </w:r>
    </w:p>
    <w:p w:rsidR="00A12215" w:rsidRPr="00A12215" w:rsidRDefault="00A12215" w:rsidP="001F0163">
      <w:pPr>
        <w:pStyle w:val="aa"/>
        <w:spacing w:before="0" w:beforeAutospacing="0" w:after="0" w:afterAutospacing="0"/>
        <w:rPr>
          <w:sz w:val="28"/>
          <w:szCs w:val="28"/>
        </w:rPr>
      </w:pPr>
      <w:r>
        <w:rPr>
          <w:sz w:val="28"/>
          <w:szCs w:val="28"/>
        </w:rPr>
        <w:t>б) с 8 до 12 ч и с 14-17 ч</w:t>
      </w:r>
    </w:p>
    <w:p w:rsidR="0027255B" w:rsidRPr="001F0163" w:rsidRDefault="0027255B" w:rsidP="001F0163">
      <w:pPr>
        <w:pStyle w:val="aa"/>
        <w:spacing w:before="0" w:beforeAutospacing="0" w:after="0" w:afterAutospacing="0"/>
        <w:rPr>
          <w:sz w:val="28"/>
          <w:szCs w:val="28"/>
        </w:rPr>
      </w:pPr>
      <w:r w:rsidRPr="001F0163">
        <w:rPr>
          <w:sz w:val="28"/>
          <w:szCs w:val="28"/>
        </w:rPr>
        <w:t>в) с 9 до 12 ч и с 15 до 17 ч</w:t>
      </w:r>
    </w:p>
    <w:p w:rsidR="0027255B" w:rsidRPr="001F0163" w:rsidRDefault="0027255B" w:rsidP="001F0163">
      <w:pPr>
        <w:pStyle w:val="aa"/>
        <w:spacing w:before="0" w:beforeAutospacing="0" w:after="0" w:afterAutospacing="0"/>
        <w:rPr>
          <w:sz w:val="28"/>
          <w:szCs w:val="28"/>
        </w:rPr>
      </w:pPr>
      <w:r w:rsidRPr="001F0163">
        <w:rPr>
          <w:sz w:val="28"/>
          <w:szCs w:val="28"/>
        </w:rPr>
        <w:lastRenderedPageBreak/>
        <w:t>г) с 10 до 12 ч и с 16 до 18 ч</w:t>
      </w:r>
    </w:p>
    <w:p w:rsidR="0027255B" w:rsidRPr="001F0163" w:rsidRDefault="0027255B" w:rsidP="001F0163">
      <w:pPr>
        <w:pStyle w:val="aa"/>
        <w:spacing w:before="0" w:beforeAutospacing="0" w:after="0" w:afterAutospacing="0"/>
        <w:rPr>
          <w:sz w:val="28"/>
          <w:szCs w:val="28"/>
        </w:rPr>
      </w:pPr>
      <w:proofErr w:type="spellStart"/>
      <w:r w:rsidRPr="001F0163">
        <w:rPr>
          <w:sz w:val="28"/>
          <w:szCs w:val="28"/>
        </w:rPr>
        <w:t>д</w:t>
      </w:r>
      <w:proofErr w:type="spellEnd"/>
      <w:r w:rsidRPr="001F0163">
        <w:rPr>
          <w:sz w:val="28"/>
          <w:szCs w:val="28"/>
        </w:rPr>
        <w:t>) с 10 до 13 ч и с 14 до 16 ч</w:t>
      </w:r>
    </w:p>
    <w:p w:rsidR="0027255B" w:rsidRPr="001F0163" w:rsidRDefault="0027255B" w:rsidP="001F0163">
      <w:pPr>
        <w:pStyle w:val="a7"/>
        <w:ind w:firstLine="0"/>
        <w:contextualSpacing/>
        <w:jc w:val="both"/>
        <w:rPr>
          <w:rFonts w:ascii="Times New Roman" w:hAnsi="Times New Roman" w:cs="Times New Roman"/>
          <w:sz w:val="28"/>
          <w:szCs w:val="28"/>
          <w:u w:val="single"/>
        </w:rPr>
      </w:pPr>
    </w:p>
    <w:p w:rsidR="0027255B" w:rsidRPr="001F0163" w:rsidRDefault="0076381B" w:rsidP="001F0163">
      <w:pPr>
        <w:pStyle w:val="aa"/>
        <w:spacing w:before="0" w:beforeAutospacing="0" w:after="0" w:afterAutospacing="0"/>
        <w:rPr>
          <w:b/>
          <w:sz w:val="28"/>
          <w:szCs w:val="28"/>
        </w:rPr>
      </w:pPr>
      <w:r>
        <w:rPr>
          <w:rStyle w:val="ab"/>
          <w:b w:val="0"/>
          <w:sz w:val="28"/>
          <w:szCs w:val="28"/>
        </w:rPr>
        <w:t>32</w:t>
      </w:r>
      <w:r w:rsidR="001F0163" w:rsidRPr="001F0163">
        <w:rPr>
          <w:rStyle w:val="ab"/>
          <w:b w:val="0"/>
          <w:sz w:val="28"/>
          <w:szCs w:val="28"/>
        </w:rPr>
        <w:t xml:space="preserve">. </w:t>
      </w:r>
      <w:proofErr w:type="gramStart"/>
      <w:r w:rsidR="0027255B" w:rsidRPr="001F0163">
        <w:rPr>
          <w:rStyle w:val="ab"/>
          <w:b w:val="0"/>
          <w:sz w:val="28"/>
          <w:szCs w:val="28"/>
        </w:rPr>
        <w:t>Контроль за</w:t>
      </w:r>
      <w:proofErr w:type="gramEnd"/>
      <w:r w:rsidR="0027255B" w:rsidRPr="001F0163">
        <w:rPr>
          <w:rStyle w:val="ab"/>
          <w:b w:val="0"/>
          <w:sz w:val="28"/>
          <w:szCs w:val="28"/>
        </w:rPr>
        <w:t xml:space="preserve"> выполнением установленного порядка расследования и учета несчастных случаев на производстве осуществляет ...</w:t>
      </w:r>
    </w:p>
    <w:p w:rsidR="0027255B" w:rsidRDefault="0027255B" w:rsidP="001F0163">
      <w:pPr>
        <w:pStyle w:val="aa"/>
        <w:spacing w:before="0" w:beforeAutospacing="0" w:after="0" w:afterAutospacing="0"/>
        <w:rPr>
          <w:sz w:val="28"/>
          <w:szCs w:val="28"/>
        </w:rPr>
      </w:pPr>
      <w:r w:rsidRPr="001F0163">
        <w:rPr>
          <w:sz w:val="28"/>
          <w:szCs w:val="28"/>
        </w:rPr>
        <w:t xml:space="preserve">а) Федеральный горный </w:t>
      </w:r>
      <w:proofErr w:type="spellStart"/>
      <w:r w:rsidRPr="001F0163">
        <w:rPr>
          <w:sz w:val="28"/>
          <w:szCs w:val="28"/>
        </w:rPr>
        <w:t>н</w:t>
      </w:r>
      <w:proofErr w:type="spellEnd"/>
      <w:r w:rsidRPr="001F0163">
        <w:rPr>
          <w:sz w:val="28"/>
          <w:szCs w:val="28"/>
        </w:rPr>
        <w:t xml:space="preserve"> промышленный надзор России</w:t>
      </w:r>
    </w:p>
    <w:p w:rsidR="00A12215" w:rsidRPr="001F0163" w:rsidRDefault="00A12215" w:rsidP="001F0163">
      <w:pPr>
        <w:pStyle w:val="aa"/>
        <w:spacing w:before="0" w:beforeAutospacing="0" w:after="0" w:afterAutospacing="0"/>
        <w:rPr>
          <w:sz w:val="28"/>
          <w:szCs w:val="28"/>
        </w:rPr>
      </w:pPr>
      <w:r>
        <w:rPr>
          <w:sz w:val="28"/>
          <w:szCs w:val="28"/>
        </w:rPr>
        <w:t>б) Федеральную службу по труду и занятости</w:t>
      </w:r>
    </w:p>
    <w:p w:rsidR="0027255B" w:rsidRPr="001F0163" w:rsidRDefault="0027255B" w:rsidP="001F0163">
      <w:pPr>
        <w:pStyle w:val="aa"/>
        <w:spacing w:before="0" w:beforeAutospacing="0" w:after="0" w:afterAutospacing="0"/>
        <w:rPr>
          <w:sz w:val="28"/>
          <w:szCs w:val="28"/>
        </w:rPr>
      </w:pPr>
      <w:r w:rsidRPr="001F0163">
        <w:rPr>
          <w:sz w:val="28"/>
          <w:szCs w:val="28"/>
        </w:rPr>
        <w:t>в) Федеральный надзор России по ядерной и радиационной безопасности</w:t>
      </w:r>
    </w:p>
    <w:p w:rsidR="0027255B" w:rsidRPr="001F0163" w:rsidRDefault="0027255B" w:rsidP="001F0163">
      <w:pPr>
        <w:pStyle w:val="aa"/>
        <w:spacing w:before="0" w:beforeAutospacing="0" w:after="0" w:afterAutospacing="0"/>
        <w:rPr>
          <w:sz w:val="28"/>
          <w:szCs w:val="28"/>
        </w:rPr>
      </w:pPr>
      <w:r w:rsidRPr="001F0163">
        <w:rPr>
          <w:sz w:val="28"/>
          <w:szCs w:val="28"/>
        </w:rPr>
        <w:t>г) государственный энергетический надзор</w:t>
      </w:r>
    </w:p>
    <w:p w:rsidR="0027255B" w:rsidRPr="001F0163" w:rsidRDefault="0027255B" w:rsidP="001F0163">
      <w:pPr>
        <w:pStyle w:val="aa"/>
        <w:spacing w:before="0" w:beforeAutospacing="0" w:after="0" w:afterAutospacing="0"/>
        <w:rPr>
          <w:sz w:val="28"/>
          <w:szCs w:val="28"/>
        </w:rPr>
      </w:pPr>
      <w:proofErr w:type="spellStart"/>
      <w:r w:rsidRPr="001F0163">
        <w:rPr>
          <w:sz w:val="28"/>
          <w:szCs w:val="28"/>
        </w:rPr>
        <w:t>д</w:t>
      </w:r>
      <w:proofErr w:type="spellEnd"/>
      <w:r w:rsidRPr="001F0163">
        <w:rPr>
          <w:sz w:val="28"/>
          <w:szCs w:val="28"/>
        </w:rPr>
        <w:t>) государственный санитарно-эпидемиологический надзор</w:t>
      </w:r>
    </w:p>
    <w:p w:rsidR="0027255B" w:rsidRPr="001F0163" w:rsidRDefault="0027255B" w:rsidP="001F0163">
      <w:pPr>
        <w:pStyle w:val="aa"/>
        <w:spacing w:before="0" w:beforeAutospacing="0" w:after="0" w:afterAutospacing="0"/>
        <w:rPr>
          <w:sz w:val="28"/>
          <w:szCs w:val="28"/>
        </w:rPr>
      </w:pPr>
    </w:p>
    <w:p w:rsidR="00882716" w:rsidRPr="001F0163" w:rsidRDefault="00882716" w:rsidP="00882716">
      <w:pPr>
        <w:spacing w:line="240" w:lineRule="auto"/>
        <w:ind w:firstLine="0"/>
        <w:rPr>
          <w:rFonts w:ascii="Times New Roman" w:eastAsia="Times New Roman" w:hAnsi="Times New Roman" w:cs="Times New Roman"/>
          <w:sz w:val="28"/>
          <w:szCs w:val="28"/>
          <w:u w:val="single"/>
          <w:lang w:eastAsia="ru-RU"/>
        </w:rPr>
      </w:pPr>
      <w:r w:rsidRPr="001F0163">
        <w:rPr>
          <w:rFonts w:ascii="Times New Roman" w:eastAsia="Times New Roman" w:hAnsi="Times New Roman" w:cs="Times New Roman"/>
          <w:sz w:val="28"/>
          <w:szCs w:val="28"/>
          <w:u w:val="single"/>
          <w:lang w:eastAsia="ru-RU"/>
        </w:rPr>
        <w:t xml:space="preserve">Трудовое право </w:t>
      </w:r>
    </w:p>
    <w:p w:rsidR="00882716" w:rsidRPr="001F0163" w:rsidRDefault="0076381B" w:rsidP="00882716">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33</w:t>
      </w:r>
      <w:r w:rsidR="00882716" w:rsidRPr="001F0163">
        <w:rPr>
          <w:rFonts w:ascii="Times New Roman" w:eastAsia="Times New Roman" w:hAnsi="Times New Roman" w:cs="Times New Roman"/>
          <w:sz w:val="28"/>
          <w:szCs w:val="28"/>
          <w:lang w:eastAsia="ru-RU"/>
        </w:rPr>
        <w:t xml:space="preserve">. Преимущественное право при приеме на работу имеет: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а) </w:t>
      </w:r>
      <w:proofErr w:type="gramStart"/>
      <w:r w:rsidRPr="001F0163">
        <w:rPr>
          <w:rFonts w:ascii="Times New Roman" w:eastAsia="Times New Roman" w:hAnsi="Times New Roman" w:cs="Times New Roman"/>
          <w:sz w:val="28"/>
          <w:szCs w:val="28"/>
          <w:lang w:eastAsia="ru-RU"/>
        </w:rPr>
        <w:t>гражданин</w:t>
      </w:r>
      <w:proofErr w:type="gramEnd"/>
      <w:r w:rsidRPr="001F0163">
        <w:rPr>
          <w:rFonts w:ascii="Times New Roman" w:eastAsia="Times New Roman" w:hAnsi="Times New Roman" w:cs="Times New Roman"/>
          <w:sz w:val="28"/>
          <w:szCs w:val="28"/>
          <w:lang w:eastAsia="ru-RU"/>
        </w:rPr>
        <w:t xml:space="preserve"> самостоятельно обратившийся к работодателю;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б) гражданин, обратившийся к работодателю по направлению службы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занятости;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в)  гражданин, имеющий наибольший стаж работы по специальности;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г)  работодатель вправе самостоятельно решать, кого принимать на работу.</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p>
    <w:p w:rsidR="00882716" w:rsidRPr="001F0163" w:rsidRDefault="0076381B" w:rsidP="00882716">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34</w:t>
      </w:r>
      <w:r w:rsidR="00882716" w:rsidRPr="001F0163">
        <w:rPr>
          <w:rFonts w:ascii="Times New Roman" w:eastAsia="Times New Roman" w:hAnsi="Times New Roman" w:cs="Times New Roman"/>
          <w:sz w:val="28"/>
          <w:szCs w:val="28"/>
          <w:lang w:eastAsia="ru-RU"/>
        </w:rPr>
        <w:t xml:space="preserve">.Работнику предоставляется ежедневный перерыв </w:t>
      </w:r>
      <w:proofErr w:type="gramStart"/>
      <w:r w:rsidR="00882716" w:rsidRPr="001F0163">
        <w:rPr>
          <w:rFonts w:ascii="Times New Roman" w:eastAsia="Times New Roman" w:hAnsi="Times New Roman" w:cs="Times New Roman"/>
          <w:sz w:val="28"/>
          <w:szCs w:val="28"/>
          <w:lang w:eastAsia="ru-RU"/>
        </w:rPr>
        <w:t>для</w:t>
      </w:r>
      <w:proofErr w:type="gramEnd"/>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отдыха и питания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продолжительностью: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а) 45 минут;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б) по желанию работника;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в) не более 1 часа;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г) не менее 30 минут и не более двух часов.</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p>
    <w:p w:rsidR="00882716" w:rsidRPr="001F0163" w:rsidRDefault="0076381B" w:rsidP="00882716">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35</w:t>
      </w:r>
      <w:r w:rsidR="00882716" w:rsidRPr="001F0163">
        <w:rPr>
          <w:rFonts w:ascii="Times New Roman" w:eastAsia="Times New Roman" w:hAnsi="Times New Roman" w:cs="Times New Roman"/>
          <w:sz w:val="28"/>
          <w:szCs w:val="28"/>
          <w:lang w:eastAsia="ru-RU"/>
        </w:rPr>
        <w:t xml:space="preserve">.Размер заработной платы работника не может быть ниже: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а) прожиточного минимума в субъекте РФ;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б) минимального </w:t>
      </w:r>
      <w:proofErr w:type="gramStart"/>
      <w:r w:rsidRPr="001F0163">
        <w:rPr>
          <w:rFonts w:ascii="Times New Roman" w:eastAsia="Times New Roman" w:hAnsi="Times New Roman" w:cs="Times New Roman"/>
          <w:sz w:val="28"/>
          <w:szCs w:val="28"/>
          <w:lang w:eastAsia="ru-RU"/>
        </w:rPr>
        <w:t>размера оплаты труда</w:t>
      </w:r>
      <w:proofErr w:type="gramEnd"/>
      <w:r w:rsidRPr="001F0163">
        <w:rPr>
          <w:rFonts w:ascii="Times New Roman" w:eastAsia="Times New Roman" w:hAnsi="Times New Roman" w:cs="Times New Roman"/>
          <w:sz w:val="28"/>
          <w:szCs w:val="28"/>
          <w:lang w:eastAsia="ru-RU"/>
        </w:rPr>
        <w:t xml:space="preserve"> установленного федеральным законом; </w:t>
      </w:r>
    </w:p>
    <w:p w:rsidR="00882716" w:rsidRPr="001F0163" w:rsidRDefault="00882716" w:rsidP="00882716">
      <w:pPr>
        <w:spacing w:line="240" w:lineRule="auto"/>
        <w:ind w:firstLine="0"/>
        <w:rPr>
          <w:rFonts w:ascii="Times New Roman" w:eastAsia="Times New Roman" w:hAnsi="Times New Roman" w:cs="Times New Roman"/>
          <w:sz w:val="28"/>
          <w:szCs w:val="28"/>
          <w:lang w:eastAsia="ru-RU"/>
        </w:rPr>
      </w:pPr>
      <w:r w:rsidRPr="001F0163">
        <w:rPr>
          <w:rFonts w:ascii="Times New Roman" w:eastAsia="Times New Roman" w:hAnsi="Times New Roman" w:cs="Times New Roman"/>
          <w:sz w:val="28"/>
          <w:szCs w:val="28"/>
          <w:lang w:eastAsia="ru-RU"/>
        </w:rPr>
        <w:t xml:space="preserve">в) прожиточного минимума в РФ; </w:t>
      </w:r>
    </w:p>
    <w:p w:rsidR="00882716" w:rsidRPr="001F0163" w:rsidRDefault="00882716" w:rsidP="00882716">
      <w:pPr>
        <w:pStyle w:val="a7"/>
        <w:ind w:firstLine="0"/>
        <w:contextualSpacing/>
        <w:rPr>
          <w:rFonts w:ascii="Times New Roman" w:hAnsi="Times New Roman" w:cs="Times New Roman"/>
          <w:sz w:val="28"/>
          <w:szCs w:val="28"/>
        </w:rPr>
      </w:pPr>
      <w:r w:rsidRPr="001F0163">
        <w:rPr>
          <w:rFonts w:ascii="Times New Roman" w:eastAsia="Times New Roman" w:hAnsi="Times New Roman" w:cs="Times New Roman"/>
          <w:sz w:val="28"/>
          <w:szCs w:val="28"/>
          <w:lang w:eastAsia="ru-RU"/>
        </w:rPr>
        <w:t xml:space="preserve">г) минимального </w:t>
      </w:r>
      <w:proofErr w:type="gramStart"/>
      <w:r w:rsidRPr="001F0163">
        <w:rPr>
          <w:rFonts w:ascii="Times New Roman" w:eastAsia="Times New Roman" w:hAnsi="Times New Roman" w:cs="Times New Roman"/>
          <w:sz w:val="28"/>
          <w:szCs w:val="28"/>
          <w:lang w:eastAsia="ru-RU"/>
        </w:rPr>
        <w:t>размера оплаты труда</w:t>
      </w:r>
      <w:proofErr w:type="gramEnd"/>
      <w:r w:rsidRPr="001F0163">
        <w:rPr>
          <w:rFonts w:ascii="Times New Roman" w:eastAsia="Times New Roman" w:hAnsi="Times New Roman" w:cs="Times New Roman"/>
          <w:sz w:val="28"/>
          <w:szCs w:val="28"/>
          <w:lang w:eastAsia="ru-RU"/>
        </w:rPr>
        <w:t>, установленного для данной отрасли</w:t>
      </w:r>
    </w:p>
    <w:p w:rsidR="00BE775B" w:rsidRPr="001F0163" w:rsidRDefault="00BE775B" w:rsidP="001F0163">
      <w:pPr>
        <w:pStyle w:val="aa"/>
        <w:spacing w:before="0" w:beforeAutospacing="0" w:after="0" w:afterAutospacing="0"/>
        <w:rPr>
          <w:sz w:val="28"/>
          <w:szCs w:val="28"/>
        </w:rPr>
      </w:pPr>
    </w:p>
    <w:p w:rsidR="00BE775B" w:rsidRPr="001F0163" w:rsidRDefault="00BE775B" w:rsidP="001F0163">
      <w:pPr>
        <w:pStyle w:val="aa"/>
        <w:spacing w:before="0" w:beforeAutospacing="0" w:after="0" w:afterAutospacing="0"/>
        <w:rPr>
          <w:sz w:val="28"/>
          <w:szCs w:val="28"/>
          <w:u w:val="single"/>
        </w:rPr>
      </w:pPr>
      <w:r w:rsidRPr="001F0163">
        <w:rPr>
          <w:sz w:val="28"/>
          <w:szCs w:val="28"/>
          <w:u w:val="single"/>
        </w:rPr>
        <w:t>Управление персоналом</w:t>
      </w:r>
    </w:p>
    <w:p w:rsidR="00BE775B" w:rsidRPr="00BE775B" w:rsidRDefault="0076381B"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r w:rsidR="001F0163" w:rsidRPr="001F0163">
        <w:rPr>
          <w:rFonts w:ascii="Times New Roman" w:eastAsia="Times New Roman" w:hAnsi="Times New Roman" w:cs="Times New Roman"/>
          <w:sz w:val="28"/>
          <w:szCs w:val="28"/>
          <w:lang w:eastAsia="ru-RU"/>
        </w:rPr>
        <w:t xml:space="preserve">. </w:t>
      </w:r>
      <w:r w:rsidR="00BE775B" w:rsidRPr="001F0163">
        <w:rPr>
          <w:rFonts w:ascii="Times New Roman" w:eastAsia="Times New Roman" w:hAnsi="Times New Roman" w:cs="Times New Roman"/>
          <w:sz w:val="28"/>
          <w:szCs w:val="28"/>
          <w:lang w:eastAsia="ru-RU"/>
        </w:rPr>
        <w:t>В каждом подразделении организации должны быть документы: а) положение о подразделении, б) должностные инструкции. В какой последовательности должны разрабатываться эти документы?</w:t>
      </w:r>
      <w:r w:rsidR="00BE775B" w:rsidRPr="00BE775B">
        <w:rPr>
          <w:rFonts w:ascii="Times New Roman" w:eastAsia="Times New Roman" w:hAnsi="Times New Roman" w:cs="Times New Roman"/>
          <w:sz w:val="28"/>
          <w:szCs w:val="28"/>
          <w:lang w:eastAsia="ru-RU"/>
        </w:rPr>
        <w:br/>
      </w:r>
      <w:r w:rsidR="00BE775B" w:rsidRPr="00A12215">
        <w:rPr>
          <w:rFonts w:ascii="Times New Roman" w:eastAsia="Times New Roman" w:hAnsi="Times New Roman" w:cs="Times New Roman"/>
          <w:sz w:val="28"/>
          <w:szCs w:val="28"/>
          <w:lang w:eastAsia="ru-RU"/>
        </w:rPr>
        <w:t>а) сначала разрабатывается положение о подразделении, а затем должностные инструкции;</w:t>
      </w:r>
      <w:r w:rsidR="00BE775B" w:rsidRPr="00BE775B">
        <w:rPr>
          <w:rFonts w:ascii="Times New Roman" w:eastAsia="Times New Roman" w:hAnsi="Times New Roman" w:cs="Times New Roman"/>
          <w:sz w:val="28"/>
          <w:szCs w:val="28"/>
          <w:lang w:eastAsia="ru-RU"/>
        </w:rPr>
        <w:br/>
        <w:t>б) сначала разрабатываются должностные инструкции, а затем положение о подразделении;</w:t>
      </w:r>
      <w:r w:rsidR="00BE775B" w:rsidRPr="00BE775B">
        <w:rPr>
          <w:rFonts w:ascii="Times New Roman" w:eastAsia="Times New Roman" w:hAnsi="Times New Roman" w:cs="Times New Roman"/>
          <w:sz w:val="28"/>
          <w:szCs w:val="28"/>
          <w:lang w:eastAsia="ru-RU"/>
        </w:rPr>
        <w:br/>
        <w:t>в) последовательность не имеет значения;</w:t>
      </w:r>
      <w:r w:rsidR="00BE775B" w:rsidRPr="00BE775B">
        <w:rPr>
          <w:rFonts w:ascii="Times New Roman" w:eastAsia="Times New Roman" w:hAnsi="Times New Roman" w:cs="Times New Roman"/>
          <w:sz w:val="28"/>
          <w:szCs w:val="28"/>
          <w:lang w:eastAsia="ru-RU"/>
        </w:rPr>
        <w:br/>
        <w:t>г) последовательность зависит от размера предприятия;</w:t>
      </w:r>
      <w:r w:rsidR="00BE775B" w:rsidRPr="00BE775B">
        <w:rPr>
          <w:rFonts w:ascii="Times New Roman" w:eastAsia="Times New Roman" w:hAnsi="Times New Roman" w:cs="Times New Roman"/>
          <w:sz w:val="28"/>
          <w:szCs w:val="28"/>
          <w:lang w:eastAsia="ru-RU"/>
        </w:rPr>
        <w:br/>
      </w:r>
      <w:proofErr w:type="spellStart"/>
      <w:r w:rsidR="00BE775B" w:rsidRPr="00BE775B">
        <w:rPr>
          <w:rFonts w:ascii="Times New Roman" w:eastAsia="Times New Roman" w:hAnsi="Times New Roman" w:cs="Times New Roman"/>
          <w:sz w:val="28"/>
          <w:szCs w:val="28"/>
          <w:lang w:eastAsia="ru-RU"/>
        </w:rPr>
        <w:t>д</w:t>
      </w:r>
      <w:proofErr w:type="spellEnd"/>
      <w:r w:rsidR="00BE775B" w:rsidRPr="00BE775B">
        <w:rPr>
          <w:rFonts w:ascii="Times New Roman" w:eastAsia="Times New Roman" w:hAnsi="Times New Roman" w:cs="Times New Roman"/>
          <w:sz w:val="28"/>
          <w:szCs w:val="28"/>
          <w:lang w:eastAsia="ru-RU"/>
        </w:rPr>
        <w:t>) последовательность зависит от сферы деятельности</w:t>
      </w:r>
    </w:p>
    <w:p w:rsidR="00BE775B" w:rsidRPr="00BE775B" w:rsidRDefault="0076381B"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37</w:t>
      </w:r>
      <w:r w:rsidR="001F0163" w:rsidRPr="001F0163">
        <w:rPr>
          <w:rFonts w:ascii="Times New Roman" w:eastAsia="Times New Roman" w:hAnsi="Times New Roman" w:cs="Times New Roman"/>
          <w:sz w:val="28"/>
          <w:szCs w:val="28"/>
          <w:lang w:eastAsia="ru-RU"/>
        </w:rPr>
        <w:t>.</w:t>
      </w:r>
      <w:r w:rsidR="00BE775B" w:rsidRPr="001F0163">
        <w:rPr>
          <w:rFonts w:ascii="Times New Roman" w:eastAsia="Times New Roman" w:hAnsi="Times New Roman" w:cs="Times New Roman"/>
          <w:sz w:val="28"/>
          <w:szCs w:val="28"/>
          <w:lang w:eastAsia="ru-RU"/>
        </w:rPr>
        <w:t xml:space="preserve"> Возрастание роли стратегического подхода к управлению персоналом в настоящее время связано (выбрать и указать только одну группу факторов):</w:t>
      </w:r>
    </w:p>
    <w:p w:rsidR="00BE775B" w:rsidRPr="00BE775B" w:rsidRDefault="00BE775B" w:rsidP="001F0163">
      <w:pPr>
        <w:spacing w:line="240" w:lineRule="auto"/>
        <w:ind w:firstLine="0"/>
        <w:rPr>
          <w:rFonts w:ascii="Times New Roman" w:eastAsia="Times New Roman" w:hAnsi="Times New Roman" w:cs="Times New Roman"/>
          <w:b/>
          <w:sz w:val="28"/>
          <w:szCs w:val="28"/>
          <w:lang w:eastAsia="ru-RU"/>
        </w:rPr>
      </w:pPr>
      <w:r w:rsidRPr="001F0163">
        <w:rPr>
          <w:rFonts w:ascii="Times New Roman" w:eastAsia="Times New Roman" w:hAnsi="Times New Roman" w:cs="Times New Roman"/>
          <w:sz w:val="28"/>
          <w:szCs w:val="28"/>
          <w:lang w:eastAsia="ru-RU"/>
        </w:rPr>
        <w:t>а)</w:t>
      </w:r>
      <w:r w:rsidRPr="00BE775B">
        <w:rPr>
          <w:rFonts w:ascii="Times New Roman" w:eastAsia="Times New Roman" w:hAnsi="Times New Roman" w:cs="Times New Roman"/>
          <w:sz w:val="28"/>
          <w:szCs w:val="28"/>
          <w:lang w:eastAsia="ru-RU"/>
        </w:rPr>
        <w:t xml:space="preserve"> с высокой монополизацией и концентрацией российского производства; </w:t>
      </w:r>
      <w:r w:rsidRPr="00BE775B">
        <w:rPr>
          <w:rFonts w:ascii="Times New Roman" w:eastAsia="Times New Roman" w:hAnsi="Times New Roman" w:cs="Times New Roman"/>
          <w:sz w:val="28"/>
          <w:szCs w:val="28"/>
          <w:lang w:eastAsia="ru-RU"/>
        </w:rPr>
        <w:br/>
        <w:t>б</w:t>
      </w:r>
      <w:r w:rsidRPr="001F0163">
        <w:rPr>
          <w:rFonts w:ascii="Times New Roman" w:eastAsia="Times New Roman" w:hAnsi="Times New Roman" w:cs="Times New Roman"/>
          <w:sz w:val="28"/>
          <w:szCs w:val="28"/>
          <w:lang w:eastAsia="ru-RU"/>
        </w:rPr>
        <w:t>)</w:t>
      </w:r>
      <w:r w:rsidRPr="00BE775B">
        <w:rPr>
          <w:rFonts w:ascii="Times New Roman" w:eastAsia="Times New Roman" w:hAnsi="Times New Roman" w:cs="Times New Roman"/>
          <w:sz w:val="28"/>
          <w:szCs w:val="28"/>
          <w:lang w:eastAsia="ru-RU"/>
        </w:rPr>
        <w:t xml:space="preserve"> с регионализацией экономики и целенаправленной структурной перестройкой занятости; </w:t>
      </w:r>
      <w:r w:rsidRPr="00BE775B">
        <w:rPr>
          <w:rFonts w:ascii="Times New Roman" w:eastAsia="Times New Roman" w:hAnsi="Times New Roman" w:cs="Times New Roman"/>
          <w:sz w:val="28"/>
          <w:szCs w:val="28"/>
          <w:lang w:eastAsia="ru-RU"/>
        </w:rPr>
        <w:br/>
      </w:r>
      <w:r w:rsidRPr="00A12215">
        <w:rPr>
          <w:rFonts w:ascii="Times New Roman" w:eastAsia="Times New Roman" w:hAnsi="Times New Roman" w:cs="Times New Roman"/>
          <w:sz w:val="28"/>
          <w:szCs w:val="28"/>
          <w:lang w:eastAsia="ru-RU"/>
        </w:rPr>
        <w:t xml:space="preserve">в </w:t>
      </w:r>
      <w:proofErr w:type="gramStart"/>
      <w:r w:rsidRPr="00A12215">
        <w:rPr>
          <w:rFonts w:ascii="Times New Roman" w:eastAsia="Times New Roman" w:hAnsi="Times New Roman" w:cs="Times New Roman"/>
          <w:sz w:val="28"/>
          <w:szCs w:val="28"/>
          <w:lang w:eastAsia="ru-RU"/>
        </w:rPr>
        <w:t>)с</w:t>
      </w:r>
      <w:proofErr w:type="gramEnd"/>
      <w:r w:rsidRPr="00A12215">
        <w:rPr>
          <w:rFonts w:ascii="Times New Roman" w:eastAsia="Times New Roman" w:hAnsi="Times New Roman" w:cs="Times New Roman"/>
          <w:sz w:val="28"/>
          <w:szCs w:val="28"/>
          <w:lang w:eastAsia="ru-RU"/>
        </w:rPr>
        <w:t xml:space="preserve"> ужесточением конкуренции во всех ее проявлениях, ускорением темпов изменения параметров внешней среды и возрастанием неопределенности ее параметров во времени.</w:t>
      </w:r>
    </w:p>
    <w:p w:rsidR="0076381B" w:rsidRDefault="0076381B" w:rsidP="001F0163">
      <w:pPr>
        <w:pStyle w:val="aa"/>
        <w:spacing w:before="0" w:beforeAutospacing="0" w:after="0" w:afterAutospacing="0"/>
        <w:rPr>
          <w:sz w:val="28"/>
          <w:szCs w:val="28"/>
        </w:rPr>
      </w:pPr>
    </w:p>
    <w:p w:rsidR="001F0163" w:rsidRPr="001F0163" w:rsidRDefault="0076381B" w:rsidP="001F0163">
      <w:pPr>
        <w:pStyle w:val="aa"/>
        <w:spacing w:before="0" w:beforeAutospacing="0" w:after="0" w:afterAutospacing="0"/>
        <w:rPr>
          <w:sz w:val="28"/>
          <w:szCs w:val="28"/>
        </w:rPr>
      </w:pPr>
      <w:r>
        <w:rPr>
          <w:sz w:val="28"/>
          <w:szCs w:val="28"/>
        </w:rPr>
        <w:t>38</w:t>
      </w:r>
      <w:r w:rsidR="001F0163" w:rsidRPr="001F0163">
        <w:rPr>
          <w:sz w:val="28"/>
          <w:szCs w:val="28"/>
        </w:rPr>
        <w:t>. Самый лучший стиль руководства — это:</w:t>
      </w:r>
    </w:p>
    <w:p w:rsidR="001F0163" w:rsidRPr="001F0163" w:rsidRDefault="001F0163" w:rsidP="001F0163">
      <w:pPr>
        <w:pStyle w:val="aa"/>
        <w:spacing w:before="0" w:beforeAutospacing="0" w:after="0" w:afterAutospacing="0"/>
        <w:rPr>
          <w:sz w:val="28"/>
          <w:szCs w:val="28"/>
        </w:rPr>
      </w:pPr>
      <w:r w:rsidRPr="001F0163">
        <w:rPr>
          <w:sz w:val="28"/>
          <w:szCs w:val="28"/>
        </w:rPr>
        <w:t>а</w:t>
      </w:r>
      <w:proofErr w:type="gramStart"/>
      <w:r w:rsidRPr="001F0163">
        <w:rPr>
          <w:sz w:val="28"/>
          <w:szCs w:val="28"/>
        </w:rPr>
        <w:t>)д</w:t>
      </w:r>
      <w:proofErr w:type="gramEnd"/>
      <w:r w:rsidRPr="001F0163">
        <w:rPr>
          <w:sz w:val="28"/>
          <w:szCs w:val="28"/>
        </w:rPr>
        <w:t>ирективный</w:t>
      </w:r>
    </w:p>
    <w:p w:rsidR="001F0163" w:rsidRPr="001F0163" w:rsidRDefault="001F0163" w:rsidP="001F0163">
      <w:pPr>
        <w:pStyle w:val="aa"/>
        <w:spacing w:before="0" w:beforeAutospacing="0" w:after="0" w:afterAutospacing="0"/>
        <w:rPr>
          <w:sz w:val="28"/>
          <w:szCs w:val="28"/>
        </w:rPr>
      </w:pPr>
      <w:r w:rsidRPr="001F0163">
        <w:rPr>
          <w:sz w:val="28"/>
          <w:szCs w:val="28"/>
        </w:rPr>
        <w:t>б</w:t>
      </w:r>
      <w:proofErr w:type="gramStart"/>
      <w:r w:rsidRPr="001F0163">
        <w:rPr>
          <w:sz w:val="28"/>
          <w:szCs w:val="28"/>
        </w:rPr>
        <w:t>)п</w:t>
      </w:r>
      <w:proofErr w:type="gramEnd"/>
      <w:r w:rsidRPr="001F0163">
        <w:rPr>
          <w:sz w:val="28"/>
          <w:szCs w:val="28"/>
        </w:rPr>
        <w:t>опустительский</w:t>
      </w:r>
    </w:p>
    <w:p w:rsidR="001F0163" w:rsidRPr="001F0163" w:rsidRDefault="001F0163" w:rsidP="001F0163">
      <w:pPr>
        <w:pStyle w:val="aa"/>
        <w:spacing w:before="0" w:beforeAutospacing="0" w:after="0" w:afterAutospacing="0"/>
        <w:rPr>
          <w:sz w:val="28"/>
          <w:szCs w:val="28"/>
        </w:rPr>
      </w:pPr>
      <w:r w:rsidRPr="001F0163">
        <w:rPr>
          <w:sz w:val="28"/>
          <w:szCs w:val="28"/>
        </w:rPr>
        <w:t>в) демократический</w:t>
      </w:r>
    </w:p>
    <w:p w:rsidR="001F0163" w:rsidRPr="001F0163" w:rsidRDefault="001F0163" w:rsidP="001F0163">
      <w:pPr>
        <w:pStyle w:val="aa"/>
        <w:spacing w:before="0" w:beforeAutospacing="0" w:after="0" w:afterAutospacing="0"/>
        <w:rPr>
          <w:sz w:val="28"/>
          <w:szCs w:val="28"/>
        </w:rPr>
      </w:pPr>
      <w:r w:rsidRPr="001F0163">
        <w:rPr>
          <w:sz w:val="28"/>
          <w:szCs w:val="28"/>
        </w:rPr>
        <w:t>г</w:t>
      </w:r>
      <w:proofErr w:type="gramStart"/>
      <w:r w:rsidRPr="001F0163">
        <w:rPr>
          <w:sz w:val="28"/>
          <w:szCs w:val="28"/>
        </w:rPr>
        <w:t>)к</w:t>
      </w:r>
      <w:proofErr w:type="gramEnd"/>
      <w:r w:rsidRPr="001F0163">
        <w:rPr>
          <w:sz w:val="28"/>
          <w:szCs w:val="28"/>
        </w:rPr>
        <w:t>оллегиальный</w:t>
      </w:r>
    </w:p>
    <w:p w:rsidR="001F0163" w:rsidRPr="00A12215" w:rsidRDefault="001F0163" w:rsidP="001F0163">
      <w:pPr>
        <w:pStyle w:val="aa"/>
        <w:spacing w:before="0" w:beforeAutospacing="0" w:after="0" w:afterAutospacing="0"/>
        <w:rPr>
          <w:sz w:val="28"/>
          <w:szCs w:val="28"/>
        </w:rPr>
      </w:pPr>
      <w:proofErr w:type="spellStart"/>
      <w:r w:rsidRPr="00A12215">
        <w:rPr>
          <w:sz w:val="28"/>
          <w:szCs w:val="28"/>
        </w:rPr>
        <w:t>д</w:t>
      </w:r>
      <w:proofErr w:type="spellEnd"/>
      <w:proofErr w:type="gramStart"/>
      <w:r w:rsidRPr="00A12215">
        <w:rPr>
          <w:sz w:val="28"/>
          <w:szCs w:val="28"/>
        </w:rPr>
        <w:t>)с</w:t>
      </w:r>
      <w:proofErr w:type="gramEnd"/>
      <w:r w:rsidRPr="00A12215">
        <w:rPr>
          <w:sz w:val="28"/>
          <w:szCs w:val="28"/>
        </w:rPr>
        <w:t>тиль определяется, в зависимости от специфики коллектива, задачи, ситуации</w:t>
      </w:r>
    </w:p>
    <w:p w:rsidR="00F80AB4" w:rsidRPr="001F0163" w:rsidRDefault="00F80AB4" w:rsidP="001F0163">
      <w:pPr>
        <w:pStyle w:val="a7"/>
        <w:ind w:firstLine="0"/>
        <w:contextualSpacing/>
        <w:rPr>
          <w:rFonts w:ascii="Times New Roman" w:hAnsi="Times New Roman" w:cs="Times New Roman"/>
          <w:sz w:val="28"/>
          <w:szCs w:val="28"/>
          <w:u w:val="single"/>
        </w:rPr>
      </w:pPr>
    </w:p>
    <w:p w:rsidR="00D255F7" w:rsidRPr="00CD105C" w:rsidRDefault="00CD105C" w:rsidP="001F0163">
      <w:pPr>
        <w:pStyle w:val="aa"/>
        <w:spacing w:before="0" w:beforeAutospacing="0" w:after="0" w:afterAutospacing="0"/>
        <w:rPr>
          <w:color w:val="000000"/>
          <w:sz w:val="28"/>
          <w:szCs w:val="28"/>
          <w:u w:val="single"/>
          <w:shd w:val="clear" w:color="auto" w:fill="FFFFFF"/>
        </w:rPr>
      </w:pPr>
      <w:r w:rsidRPr="00CD105C">
        <w:rPr>
          <w:color w:val="000000"/>
          <w:sz w:val="28"/>
          <w:szCs w:val="28"/>
          <w:u w:val="single"/>
          <w:shd w:val="clear" w:color="auto" w:fill="FFFFFF"/>
        </w:rPr>
        <w:t>Административное право</w:t>
      </w:r>
    </w:p>
    <w:p w:rsidR="00CD105C" w:rsidRPr="00CD105C" w:rsidRDefault="00CD105C" w:rsidP="00CD105C">
      <w:pPr>
        <w:pStyle w:val="p1"/>
        <w:spacing w:before="0" w:beforeAutospacing="0" w:after="0" w:afterAutospacing="0"/>
        <w:rPr>
          <w:color w:val="000000"/>
          <w:sz w:val="28"/>
          <w:szCs w:val="28"/>
        </w:rPr>
      </w:pPr>
      <w:r w:rsidRPr="00CD105C">
        <w:rPr>
          <w:color w:val="000000"/>
          <w:sz w:val="28"/>
          <w:szCs w:val="28"/>
        </w:rPr>
        <w:t>39.  Административн</w:t>
      </w:r>
      <w:proofErr w:type="gramStart"/>
      <w:r w:rsidRPr="00CD105C">
        <w:rPr>
          <w:color w:val="000000"/>
          <w:sz w:val="28"/>
          <w:szCs w:val="28"/>
        </w:rPr>
        <w:t>о-</w:t>
      </w:r>
      <w:proofErr w:type="gramEnd"/>
      <w:r w:rsidRPr="00CD105C">
        <w:rPr>
          <w:color w:val="000000"/>
          <w:sz w:val="28"/>
          <w:szCs w:val="28"/>
        </w:rPr>
        <w:t xml:space="preserve"> правовые нормы устанавливаются</w:t>
      </w:r>
    </w:p>
    <w:p w:rsidR="00CD105C" w:rsidRPr="00CD105C" w:rsidRDefault="00CD105C" w:rsidP="00CD105C">
      <w:pPr>
        <w:pStyle w:val="p2"/>
        <w:spacing w:before="0" w:beforeAutospacing="0" w:after="0" w:afterAutospacing="0"/>
        <w:rPr>
          <w:color w:val="000000"/>
          <w:sz w:val="28"/>
          <w:szCs w:val="28"/>
        </w:rPr>
      </w:pPr>
      <w:r w:rsidRPr="00CD105C">
        <w:rPr>
          <w:rStyle w:val="s1"/>
          <w:bCs/>
          <w:color w:val="000000"/>
          <w:sz w:val="28"/>
          <w:szCs w:val="28"/>
        </w:rPr>
        <w:t>а)​ </w:t>
      </w:r>
      <w:r w:rsidRPr="00CD105C">
        <w:rPr>
          <w:rStyle w:val="s2"/>
          <w:bCs/>
          <w:color w:val="000000"/>
          <w:sz w:val="28"/>
          <w:szCs w:val="28"/>
        </w:rPr>
        <w:t>Властными органами государства</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б)​ </w:t>
      </w:r>
      <w:r w:rsidRPr="00CD105C">
        <w:rPr>
          <w:color w:val="000000"/>
          <w:sz w:val="28"/>
          <w:szCs w:val="28"/>
        </w:rPr>
        <w:t>Судом</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в)​ </w:t>
      </w:r>
      <w:r w:rsidRPr="00CD105C">
        <w:rPr>
          <w:color w:val="000000"/>
          <w:sz w:val="28"/>
          <w:szCs w:val="28"/>
        </w:rPr>
        <w:t>Администрацией предприятия</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г)​ </w:t>
      </w:r>
      <w:r w:rsidRPr="00CD105C">
        <w:rPr>
          <w:color w:val="000000"/>
          <w:sz w:val="28"/>
          <w:szCs w:val="28"/>
        </w:rPr>
        <w:t>Руководителем хозяйственного товарищества</w:t>
      </w:r>
    </w:p>
    <w:p w:rsidR="00CD105C" w:rsidRPr="00CD105C" w:rsidRDefault="00CD105C" w:rsidP="00CD105C">
      <w:pPr>
        <w:pStyle w:val="p2"/>
        <w:spacing w:before="0" w:beforeAutospacing="0" w:after="0" w:afterAutospacing="0"/>
        <w:rPr>
          <w:color w:val="000000"/>
          <w:sz w:val="28"/>
          <w:szCs w:val="28"/>
        </w:rPr>
      </w:pPr>
      <w:proofErr w:type="spellStart"/>
      <w:r w:rsidRPr="00CD105C">
        <w:rPr>
          <w:rStyle w:val="s1"/>
          <w:color w:val="000000"/>
          <w:sz w:val="28"/>
          <w:szCs w:val="28"/>
        </w:rPr>
        <w:t>д</w:t>
      </w:r>
      <w:proofErr w:type="spellEnd"/>
      <w:r w:rsidRPr="00CD105C">
        <w:rPr>
          <w:rStyle w:val="s1"/>
          <w:color w:val="000000"/>
          <w:sz w:val="28"/>
          <w:szCs w:val="28"/>
        </w:rPr>
        <w:t>)​ </w:t>
      </w:r>
      <w:r w:rsidRPr="00CD105C">
        <w:rPr>
          <w:color w:val="000000"/>
          <w:sz w:val="28"/>
          <w:szCs w:val="28"/>
        </w:rPr>
        <w:t>Общественными объединениями</w:t>
      </w:r>
    </w:p>
    <w:p w:rsidR="00CD105C" w:rsidRDefault="00CD105C" w:rsidP="00CD105C">
      <w:pPr>
        <w:pStyle w:val="p1"/>
        <w:spacing w:before="0" w:beforeAutospacing="0" w:after="0" w:afterAutospacing="0"/>
        <w:rPr>
          <w:color w:val="000000"/>
          <w:sz w:val="28"/>
          <w:szCs w:val="28"/>
        </w:rPr>
      </w:pPr>
    </w:p>
    <w:p w:rsidR="00CD105C" w:rsidRPr="00CD105C" w:rsidRDefault="00CD105C" w:rsidP="00CD105C">
      <w:pPr>
        <w:pStyle w:val="p1"/>
        <w:spacing w:before="0" w:beforeAutospacing="0" w:after="0" w:afterAutospacing="0"/>
        <w:rPr>
          <w:color w:val="000000"/>
          <w:sz w:val="28"/>
          <w:szCs w:val="28"/>
        </w:rPr>
      </w:pPr>
      <w:r w:rsidRPr="00CD105C">
        <w:rPr>
          <w:color w:val="000000"/>
          <w:sz w:val="28"/>
          <w:szCs w:val="28"/>
        </w:rPr>
        <w:t>40.  Административные правоотношения складываются в сфере</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а)​ </w:t>
      </w:r>
      <w:r w:rsidRPr="00CD105C">
        <w:rPr>
          <w:color w:val="000000"/>
          <w:sz w:val="28"/>
          <w:szCs w:val="28"/>
        </w:rPr>
        <w:t>Имущественных отношений</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б)​ </w:t>
      </w:r>
      <w:r w:rsidRPr="00CD105C">
        <w:rPr>
          <w:color w:val="000000"/>
          <w:sz w:val="28"/>
          <w:szCs w:val="28"/>
        </w:rPr>
        <w:t>Неимущественных отношений</w:t>
      </w:r>
    </w:p>
    <w:p w:rsidR="00CD105C" w:rsidRPr="00CD105C" w:rsidRDefault="00CD105C" w:rsidP="00CD105C">
      <w:pPr>
        <w:pStyle w:val="p2"/>
        <w:spacing w:before="0" w:beforeAutospacing="0" w:after="0" w:afterAutospacing="0"/>
        <w:rPr>
          <w:color w:val="000000"/>
          <w:sz w:val="28"/>
          <w:szCs w:val="28"/>
        </w:rPr>
      </w:pPr>
      <w:r w:rsidRPr="00CD105C">
        <w:rPr>
          <w:rStyle w:val="s1"/>
          <w:bCs/>
          <w:color w:val="000000"/>
          <w:sz w:val="28"/>
          <w:szCs w:val="28"/>
        </w:rPr>
        <w:t>в)​ </w:t>
      </w:r>
      <w:r w:rsidRPr="00CD105C">
        <w:rPr>
          <w:rStyle w:val="s2"/>
          <w:bCs/>
          <w:color w:val="000000"/>
          <w:sz w:val="28"/>
          <w:szCs w:val="28"/>
        </w:rPr>
        <w:t xml:space="preserve">Государственного управления </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г)​ </w:t>
      </w:r>
      <w:r w:rsidRPr="00CD105C">
        <w:rPr>
          <w:color w:val="000000"/>
          <w:sz w:val="28"/>
          <w:szCs w:val="28"/>
        </w:rPr>
        <w:t>Трудовых отношений</w:t>
      </w:r>
    </w:p>
    <w:p w:rsidR="00CD105C" w:rsidRPr="00CD105C" w:rsidRDefault="00CD105C" w:rsidP="00CD105C">
      <w:pPr>
        <w:pStyle w:val="p2"/>
        <w:spacing w:before="0" w:beforeAutospacing="0" w:after="0" w:afterAutospacing="0"/>
        <w:rPr>
          <w:color w:val="000000"/>
          <w:sz w:val="28"/>
          <w:szCs w:val="28"/>
        </w:rPr>
      </w:pPr>
      <w:proofErr w:type="spellStart"/>
      <w:r w:rsidRPr="00CD105C">
        <w:rPr>
          <w:rStyle w:val="s1"/>
          <w:color w:val="000000"/>
          <w:sz w:val="28"/>
          <w:szCs w:val="28"/>
        </w:rPr>
        <w:t>д</w:t>
      </w:r>
      <w:proofErr w:type="spellEnd"/>
      <w:r w:rsidRPr="00CD105C">
        <w:rPr>
          <w:rStyle w:val="s1"/>
          <w:color w:val="000000"/>
          <w:sz w:val="28"/>
          <w:szCs w:val="28"/>
        </w:rPr>
        <w:t>)​ </w:t>
      </w:r>
      <w:r w:rsidRPr="00CD105C">
        <w:rPr>
          <w:color w:val="000000"/>
          <w:sz w:val="28"/>
          <w:szCs w:val="28"/>
        </w:rPr>
        <w:t>Корпоративных отношений</w:t>
      </w:r>
    </w:p>
    <w:p w:rsidR="00CD105C" w:rsidRDefault="00CD105C" w:rsidP="00CD105C">
      <w:pPr>
        <w:pStyle w:val="p1"/>
        <w:spacing w:before="0" w:beforeAutospacing="0" w:after="0" w:afterAutospacing="0"/>
        <w:rPr>
          <w:color w:val="000000"/>
          <w:sz w:val="28"/>
          <w:szCs w:val="28"/>
        </w:rPr>
      </w:pPr>
    </w:p>
    <w:p w:rsidR="00CD105C" w:rsidRPr="00CD105C" w:rsidRDefault="00CD105C" w:rsidP="00CD105C">
      <w:pPr>
        <w:pStyle w:val="p1"/>
        <w:spacing w:before="0" w:beforeAutospacing="0" w:after="0" w:afterAutospacing="0"/>
        <w:rPr>
          <w:color w:val="000000"/>
          <w:sz w:val="28"/>
          <w:szCs w:val="28"/>
        </w:rPr>
      </w:pPr>
      <w:r w:rsidRPr="00CD105C">
        <w:rPr>
          <w:color w:val="000000"/>
          <w:sz w:val="28"/>
          <w:szCs w:val="28"/>
        </w:rPr>
        <w:t>41.  Какая из перечисленных санкций не является административным взысканием?</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а)​ </w:t>
      </w:r>
      <w:r w:rsidRPr="00CD105C">
        <w:rPr>
          <w:color w:val="000000"/>
          <w:sz w:val="28"/>
          <w:szCs w:val="28"/>
        </w:rPr>
        <w:t>Штраф</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б)​ </w:t>
      </w:r>
      <w:r w:rsidRPr="00CD105C">
        <w:rPr>
          <w:color w:val="000000"/>
          <w:sz w:val="28"/>
          <w:szCs w:val="28"/>
        </w:rPr>
        <w:t>Лишение специального права</w:t>
      </w:r>
    </w:p>
    <w:p w:rsidR="00CD105C" w:rsidRPr="00CD105C" w:rsidRDefault="00CD105C" w:rsidP="00CD105C">
      <w:pPr>
        <w:pStyle w:val="p2"/>
        <w:spacing w:before="0" w:beforeAutospacing="0" w:after="0" w:afterAutospacing="0"/>
        <w:rPr>
          <w:color w:val="000000"/>
          <w:sz w:val="28"/>
          <w:szCs w:val="28"/>
        </w:rPr>
      </w:pPr>
      <w:r w:rsidRPr="00CD105C">
        <w:rPr>
          <w:rStyle w:val="s1"/>
          <w:bCs/>
          <w:color w:val="000000"/>
          <w:sz w:val="28"/>
          <w:szCs w:val="28"/>
        </w:rPr>
        <w:t>в)​ </w:t>
      </w:r>
      <w:r w:rsidRPr="00CD105C">
        <w:rPr>
          <w:rStyle w:val="s2"/>
          <w:bCs/>
          <w:color w:val="000000"/>
          <w:sz w:val="28"/>
          <w:szCs w:val="28"/>
        </w:rPr>
        <w:t>Конфискация имущества</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г)​ </w:t>
      </w:r>
      <w:r w:rsidRPr="00CD105C">
        <w:rPr>
          <w:color w:val="000000"/>
          <w:sz w:val="28"/>
          <w:szCs w:val="28"/>
        </w:rPr>
        <w:t>Предупреждение</w:t>
      </w:r>
    </w:p>
    <w:p w:rsidR="00CD105C" w:rsidRPr="00CD105C" w:rsidRDefault="00CD105C" w:rsidP="00CD105C">
      <w:pPr>
        <w:pStyle w:val="p2"/>
        <w:spacing w:before="0" w:beforeAutospacing="0" w:after="0" w:afterAutospacing="0"/>
        <w:rPr>
          <w:color w:val="000000"/>
          <w:sz w:val="28"/>
          <w:szCs w:val="28"/>
        </w:rPr>
      </w:pPr>
      <w:proofErr w:type="spellStart"/>
      <w:r w:rsidRPr="00CD105C">
        <w:rPr>
          <w:rStyle w:val="s1"/>
          <w:color w:val="000000"/>
          <w:sz w:val="28"/>
          <w:szCs w:val="28"/>
        </w:rPr>
        <w:t>д</w:t>
      </w:r>
      <w:proofErr w:type="spellEnd"/>
      <w:r w:rsidRPr="00CD105C">
        <w:rPr>
          <w:rStyle w:val="s1"/>
          <w:color w:val="000000"/>
          <w:sz w:val="28"/>
          <w:szCs w:val="28"/>
        </w:rPr>
        <w:t>)​ </w:t>
      </w:r>
      <w:r w:rsidRPr="00CD105C">
        <w:rPr>
          <w:color w:val="000000"/>
          <w:sz w:val="28"/>
          <w:szCs w:val="28"/>
        </w:rPr>
        <w:t>Конфискация орудий правонарушения</w:t>
      </w:r>
    </w:p>
    <w:p w:rsidR="00CD105C" w:rsidRDefault="00CD105C" w:rsidP="00CD105C">
      <w:pPr>
        <w:pStyle w:val="p1"/>
        <w:spacing w:before="0" w:beforeAutospacing="0" w:after="0" w:afterAutospacing="0"/>
        <w:rPr>
          <w:color w:val="000000"/>
          <w:sz w:val="28"/>
          <w:szCs w:val="28"/>
        </w:rPr>
      </w:pPr>
    </w:p>
    <w:p w:rsidR="00CD105C" w:rsidRPr="00CD105C" w:rsidRDefault="00CD105C" w:rsidP="00CD105C">
      <w:pPr>
        <w:pStyle w:val="p1"/>
        <w:spacing w:before="0" w:beforeAutospacing="0" w:after="0" w:afterAutospacing="0"/>
        <w:rPr>
          <w:color w:val="000000"/>
          <w:sz w:val="28"/>
          <w:szCs w:val="28"/>
        </w:rPr>
      </w:pPr>
      <w:r w:rsidRPr="00CD105C">
        <w:rPr>
          <w:color w:val="000000"/>
          <w:sz w:val="28"/>
          <w:szCs w:val="28"/>
        </w:rPr>
        <w:t>42.  Содержание административно-правового правоотношения</w:t>
      </w:r>
    </w:p>
    <w:p w:rsidR="00CD105C" w:rsidRPr="00CD105C" w:rsidRDefault="00CD105C" w:rsidP="00CD105C">
      <w:pPr>
        <w:pStyle w:val="p2"/>
        <w:spacing w:before="0" w:beforeAutospacing="0" w:after="0" w:afterAutospacing="0"/>
        <w:rPr>
          <w:color w:val="000000"/>
          <w:sz w:val="28"/>
          <w:szCs w:val="28"/>
        </w:rPr>
      </w:pPr>
      <w:r w:rsidRPr="00CD105C">
        <w:rPr>
          <w:rStyle w:val="s1"/>
          <w:bCs/>
          <w:color w:val="000000"/>
          <w:sz w:val="28"/>
          <w:szCs w:val="28"/>
        </w:rPr>
        <w:t>а)​ </w:t>
      </w:r>
      <w:r w:rsidRPr="00CD105C">
        <w:rPr>
          <w:rStyle w:val="s2"/>
          <w:bCs/>
          <w:color w:val="000000"/>
          <w:sz w:val="28"/>
          <w:szCs w:val="28"/>
        </w:rPr>
        <w:t>Субъективные права и обязанности</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б)​ </w:t>
      </w:r>
      <w:r w:rsidRPr="00CD105C">
        <w:rPr>
          <w:color w:val="000000"/>
          <w:sz w:val="28"/>
          <w:szCs w:val="28"/>
        </w:rPr>
        <w:t>Санкция</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в)​ </w:t>
      </w:r>
      <w:r w:rsidRPr="00CD105C">
        <w:rPr>
          <w:color w:val="000000"/>
          <w:sz w:val="28"/>
          <w:szCs w:val="28"/>
        </w:rPr>
        <w:t>Способность быть истцом и ответчиком в суде</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г)​ </w:t>
      </w:r>
      <w:r w:rsidRPr="00CD105C">
        <w:rPr>
          <w:color w:val="000000"/>
          <w:sz w:val="28"/>
          <w:szCs w:val="28"/>
        </w:rPr>
        <w:t>Составление Учредительских документов</w:t>
      </w:r>
    </w:p>
    <w:p w:rsidR="00CD105C" w:rsidRPr="00CD105C" w:rsidRDefault="00CD105C" w:rsidP="00CD105C">
      <w:pPr>
        <w:pStyle w:val="p2"/>
        <w:spacing w:before="0" w:beforeAutospacing="0" w:after="0" w:afterAutospacing="0"/>
        <w:rPr>
          <w:color w:val="000000"/>
          <w:sz w:val="28"/>
          <w:szCs w:val="28"/>
        </w:rPr>
      </w:pPr>
      <w:proofErr w:type="spellStart"/>
      <w:r w:rsidRPr="00CD105C">
        <w:rPr>
          <w:rStyle w:val="s1"/>
          <w:color w:val="000000"/>
          <w:sz w:val="28"/>
          <w:szCs w:val="28"/>
        </w:rPr>
        <w:lastRenderedPageBreak/>
        <w:t>д</w:t>
      </w:r>
      <w:proofErr w:type="spellEnd"/>
      <w:r w:rsidRPr="00CD105C">
        <w:rPr>
          <w:rStyle w:val="s1"/>
          <w:color w:val="000000"/>
          <w:sz w:val="28"/>
          <w:szCs w:val="28"/>
        </w:rPr>
        <w:t>)​ </w:t>
      </w:r>
      <w:r w:rsidRPr="00CD105C">
        <w:rPr>
          <w:color w:val="000000"/>
          <w:sz w:val="28"/>
          <w:szCs w:val="28"/>
        </w:rPr>
        <w:t>Оплата государственной пошлины</w:t>
      </w:r>
    </w:p>
    <w:p w:rsidR="00CD105C" w:rsidRDefault="00CD105C" w:rsidP="00CD105C">
      <w:pPr>
        <w:pStyle w:val="p1"/>
        <w:spacing w:before="0" w:beforeAutospacing="0" w:after="0" w:afterAutospacing="0"/>
        <w:rPr>
          <w:color w:val="000000"/>
          <w:sz w:val="28"/>
          <w:szCs w:val="28"/>
        </w:rPr>
      </w:pPr>
    </w:p>
    <w:p w:rsidR="00CD105C" w:rsidRPr="00CD105C" w:rsidRDefault="00CD105C" w:rsidP="00CD105C">
      <w:pPr>
        <w:pStyle w:val="p1"/>
        <w:spacing w:before="0" w:beforeAutospacing="0" w:after="0" w:afterAutospacing="0"/>
        <w:rPr>
          <w:b/>
          <w:color w:val="000000"/>
          <w:sz w:val="28"/>
          <w:szCs w:val="28"/>
        </w:rPr>
      </w:pPr>
      <w:r w:rsidRPr="00CD105C">
        <w:rPr>
          <w:color w:val="000000"/>
          <w:sz w:val="28"/>
          <w:szCs w:val="28"/>
        </w:rPr>
        <w:t>43 Административное право – это отрасль права, которая регулирует отношения в сфере:</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а)​ </w:t>
      </w:r>
      <w:r w:rsidRPr="00CD105C">
        <w:rPr>
          <w:color w:val="000000"/>
          <w:sz w:val="28"/>
          <w:szCs w:val="28"/>
        </w:rPr>
        <w:t>Бизнеса</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б)​ </w:t>
      </w:r>
      <w:r w:rsidRPr="00CD105C">
        <w:rPr>
          <w:color w:val="000000"/>
          <w:sz w:val="28"/>
          <w:szCs w:val="28"/>
        </w:rPr>
        <w:t>Культуры</w:t>
      </w:r>
    </w:p>
    <w:p w:rsidR="00CD105C" w:rsidRPr="00CD105C" w:rsidRDefault="00CD105C" w:rsidP="00CD105C">
      <w:pPr>
        <w:pStyle w:val="p2"/>
        <w:spacing w:before="0" w:beforeAutospacing="0" w:after="0" w:afterAutospacing="0"/>
        <w:rPr>
          <w:color w:val="000000"/>
          <w:sz w:val="28"/>
          <w:szCs w:val="28"/>
        </w:rPr>
      </w:pPr>
      <w:r w:rsidRPr="00CD105C">
        <w:rPr>
          <w:rStyle w:val="s1"/>
          <w:bCs/>
          <w:color w:val="000000"/>
          <w:sz w:val="28"/>
          <w:szCs w:val="28"/>
        </w:rPr>
        <w:t>в)​ </w:t>
      </w:r>
      <w:r w:rsidRPr="00CD105C">
        <w:rPr>
          <w:rStyle w:val="s2"/>
          <w:bCs/>
          <w:color w:val="000000"/>
          <w:sz w:val="28"/>
          <w:szCs w:val="28"/>
        </w:rPr>
        <w:t>Управления</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г)​ </w:t>
      </w:r>
      <w:r w:rsidRPr="00CD105C">
        <w:rPr>
          <w:color w:val="000000"/>
          <w:sz w:val="28"/>
          <w:szCs w:val="28"/>
        </w:rPr>
        <w:t>Собственности</w:t>
      </w:r>
    </w:p>
    <w:p w:rsidR="00CD105C" w:rsidRPr="00CD105C" w:rsidRDefault="00CD105C" w:rsidP="00CD105C">
      <w:pPr>
        <w:pStyle w:val="p2"/>
        <w:spacing w:before="0" w:beforeAutospacing="0" w:after="0" w:afterAutospacing="0"/>
        <w:rPr>
          <w:color w:val="000000"/>
          <w:sz w:val="28"/>
          <w:szCs w:val="28"/>
        </w:rPr>
      </w:pPr>
      <w:proofErr w:type="spellStart"/>
      <w:r w:rsidRPr="00CD105C">
        <w:rPr>
          <w:rStyle w:val="s1"/>
          <w:color w:val="000000"/>
          <w:sz w:val="28"/>
          <w:szCs w:val="28"/>
        </w:rPr>
        <w:t>д</w:t>
      </w:r>
      <w:proofErr w:type="spellEnd"/>
      <w:r w:rsidRPr="00CD105C">
        <w:rPr>
          <w:rStyle w:val="s1"/>
          <w:color w:val="000000"/>
          <w:sz w:val="28"/>
          <w:szCs w:val="28"/>
        </w:rPr>
        <w:t>)​ </w:t>
      </w:r>
      <w:r w:rsidRPr="00CD105C">
        <w:rPr>
          <w:color w:val="000000"/>
          <w:sz w:val="28"/>
          <w:szCs w:val="28"/>
        </w:rPr>
        <w:t>Наследования</w:t>
      </w:r>
    </w:p>
    <w:p w:rsidR="00CD105C" w:rsidRDefault="00CD105C" w:rsidP="00CD105C">
      <w:pPr>
        <w:pStyle w:val="p1"/>
        <w:spacing w:before="0" w:beforeAutospacing="0" w:after="0" w:afterAutospacing="0"/>
        <w:rPr>
          <w:color w:val="000000"/>
          <w:sz w:val="28"/>
          <w:szCs w:val="28"/>
        </w:rPr>
      </w:pPr>
    </w:p>
    <w:p w:rsidR="00CD105C" w:rsidRPr="00CD105C" w:rsidRDefault="00CD105C" w:rsidP="00CD105C">
      <w:pPr>
        <w:pStyle w:val="p1"/>
        <w:spacing w:before="0" w:beforeAutospacing="0" w:after="0" w:afterAutospacing="0"/>
        <w:rPr>
          <w:color w:val="000000"/>
          <w:sz w:val="28"/>
          <w:szCs w:val="28"/>
        </w:rPr>
      </w:pPr>
      <w:r w:rsidRPr="00CD105C">
        <w:rPr>
          <w:color w:val="000000"/>
          <w:sz w:val="28"/>
          <w:szCs w:val="28"/>
        </w:rPr>
        <w:t>44.  Административное взыскание является</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а)​ </w:t>
      </w:r>
      <w:r w:rsidRPr="00CD105C">
        <w:rPr>
          <w:color w:val="000000"/>
          <w:sz w:val="28"/>
          <w:szCs w:val="28"/>
        </w:rPr>
        <w:t>Мерой поощрения</w:t>
      </w:r>
    </w:p>
    <w:p w:rsidR="00CD105C" w:rsidRPr="00CD105C" w:rsidRDefault="00CD105C" w:rsidP="00CD105C">
      <w:pPr>
        <w:pStyle w:val="p2"/>
        <w:spacing w:before="0" w:beforeAutospacing="0" w:after="0" w:afterAutospacing="0"/>
        <w:rPr>
          <w:color w:val="000000"/>
          <w:sz w:val="28"/>
          <w:szCs w:val="28"/>
        </w:rPr>
      </w:pPr>
      <w:r w:rsidRPr="00CD105C">
        <w:rPr>
          <w:rStyle w:val="s1"/>
          <w:bCs/>
          <w:color w:val="000000"/>
          <w:sz w:val="28"/>
          <w:szCs w:val="28"/>
        </w:rPr>
        <w:t>б)​ </w:t>
      </w:r>
      <w:r w:rsidRPr="00CD105C">
        <w:rPr>
          <w:rStyle w:val="s2"/>
          <w:bCs/>
          <w:color w:val="000000"/>
          <w:sz w:val="28"/>
          <w:szCs w:val="28"/>
        </w:rPr>
        <w:t>Мерой государственного принуждения</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в)​ </w:t>
      </w:r>
      <w:r w:rsidRPr="00CD105C">
        <w:rPr>
          <w:color w:val="000000"/>
          <w:sz w:val="28"/>
          <w:szCs w:val="28"/>
        </w:rPr>
        <w:t>Мерой общественного воздействия</w:t>
      </w:r>
    </w:p>
    <w:p w:rsidR="00CD105C" w:rsidRPr="00CD105C" w:rsidRDefault="00CD105C" w:rsidP="00CD105C">
      <w:pPr>
        <w:pStyle w:val="p2"/>
        <w:spacing w:before="0" w:beforeAutospacing="0" w:after="0" w:afterAutospacing="0"/>
        <w:rPr>
          <w:color w:val="000000"/>
          <w:sz w:val="28"/>
          <w:szCs w:val="28"/>
        </w:rPr>
      </w:pPr>
      <w:r w:rsidRPr="00CD105C">
        <w:rPr>
          <w:rStyle w:val="s1"/>
          <w:color w:val="000000"/>
          <w:sz w:val="28"/>
          <w:szCs w:val="28"/>
        </w:rPr>
        <w:t>г)​ </w:t>
      </w:r>
      <w:r w:rsidRPr="00CD105C">
        <w:rPr>
          <w:color w:val="000000"/>
          <w:sz w:val="28"/>
          <w:szCs w:val="28"/>
        </w:rPr>
        <w:t>Способом обеспечения исполнения обязательства</w:t>
      </w:r>
    </w:p>
    <w:p w:rsidR="00CD105C" w:rsidRPr="00CD105C" w:rsidRDefault="00CD105C" w:rsidP="00CD105C">
      <w:pPr>
        <w:pStyle w:val="p2"/>
        <w:spacing w:before="0" w:beforeAutospacing="0" w:after="0" w:afterAutospacing="0"/>
        <w:rPr>
          <w:color w:val="000000"/>
          <w:sz w:val="28"/>
          <w:szCs w:val="28"/>
        </w:rPr>
      </w:pPr>
      <w:proofErr w:type="spellStart"/>
      <w:r w:rsidRPr="00CD105C">
        <w:rPr>
          <w:rStyle w:val="s1"/>
          <w:color w:val="000000"/>
          <w:sz w:val="28"/>
          <w:szCs w:val="28"/>
        </w:rPr>
        <w:t>д</w:t>
      </w:r>
      <w:proofErr w:type="spellEnd"/>
      <w:r w:rsidRPr="00CD105C">
        <w:rPr>
          <w:rStyle w:val="s1"/>
          <w:color w:val="000000"/>
          <w:sz w:val="28"/>
          <w:szCs w:val="28"/>
        </w:rPr>
        <w:t>)​ </w:t>
      </w:r>
      <w:r w:rsidRPr="00CD105C">
        <w:rPr>
          <w:color w:val="000000"/>
          <w:sz w:val="28"/>
          <w:szCs w:val="28"/>
        </w:rPr>
        <w:t>Дисциплинарным взысканием</w:t>
      </w:r>
    </w:p>
    <w:p w:rsidR="001D1F6A" w:rsidRDefault="001D1F6A" w:rsidP="001F0163">
      <w:pPr>
        <w:pStyle w:val="aa"/>
        <w:spacing w:before="0" w:beforeAutospacing="0" w:after="0" w:afterAutospacing="0"/>
        <w:rPr>
          <w:sz w:val="28"/>
          <w:szCs w:val="28"/>
        </w:rPr>
      </w:pPr>
    </w:p>
    <w:p w:rsidR="00CD105C" w:rsidRPr="00CD105C" w:rsidRDefault="00CD105C" w:rsidP="001F0163">
      <w:pPr>
        <w:pStyle w:val="aa"/>
        <w:spacing w:before="0" w:beforeAutospacing="0" w:after="0" w:afterAutospacing="0"/>
        <w:rPr>
          <w:sz w:val="28"/>
          <w:szCs w:val="28"/>
          <w:u w:val="single"/>
        </w:rPr>
      </w:pPr>
      <w:r w:rsidRPr="00CD105C">
        <w:rPr>
          <w:sz w:val="28"/>
          <w:szCs w:val="28"/>
          <w:u w:val="single"/>
        </w:rPr>
        <w:t>Экологическое право</w:t>
      </w:r>
    </w:p>
    <w:p w:rsidR="00CD105C" w:rsidRPr="00CD105C" w:rsidRDefault="00CD105C" w:rsidP="00CD105C">
      <w:pPr>
        <w:pStyle w:val="aa"/>
        <w:spacing w:before="0" w:beforeAutospacing="0" w:after="0" w:afterAutospacing="0"/>
        <w:jc w:val="both"/>
        <w:rPr>
          <w:sz w:val="28"/>
          <w:szCs w:val="28"/>
        </w:rPr>
      </w:pPr>
      <w:r w:rsidRPr="00CD105C">
        <w:rPr>
          <w:sz w:val="28"/>
          <w:szCs w:val="28"/>
        </w:rPr>
        <w:t>45. Основной комплексный законодательный акт, регулирующий общественные отношения в сфере охраны окружающей среды</w:t>
      </w:r>
    </w:p>
    <w:p w:rsidR="00CD105C" w:rsidRPr="00CD105C" w:rsidRDefault="00CD105C" w:rsidP="00CD105C">
      <w:pPr>
        <w:pStyle w:val="aa"/>
        <w:spacing w:before="0" w:beforeAutospacing="0" w:after="0" w:afterAutospacing="0"/>
        <w:rPr>
          <w:sz w:val="28"/>
          <w:szCs w:val="28"/>
        </w:rPr>
      </w:pPr>
      <w:r w:rsidRPr="00CD105C">
        <w:rPr>
          <w:sz w:val="28"/>
          <w:szCs w:val="28"/>
        </w:rPr>
        <w:t>а</w:t>
      </w:r>
      <w:proofErr w:type="gramStart"/>
      <w:r w:rsidRPr="00CD105C">
        <w:rPr>
          <w:sz w:val="28"/>
          <w:szCs w:val="28"/>
        </w:rPr>
        <w:t>)К</w:t>
      </w:r>
      <w:proofErr w:type="gramEnd"/>
      <w:r w:rsidRPr="00CD105C">
        <w:rPr>
          <w:sz w:val="28"/>
          <w:szCs w:val="28"/>
        </w:rPr>
        <w:t>онституция Российской Федерации</w:t>
      </w:r>
      <w:r w:rsidRPr="00CD105C">
        <w:rPr>
          <w:sz w:val="28"/>
          <w:szCs w:val="28"/>
        </w:rPr>
        <w:br/>
        <w:t>б)Экологическая доктрина Российской Федерации от 31 августа 2002 г.</w:t>
      </w:r>
      <w:r w:rsidRPr="00CD105C">
        <w:rPr>
          <w:sz w:val="28"/>
          <w:szCs w:val="28"/>
        </w:rPr>
        <w:br/>
      </w:r>
      <w:r w:rsidRPr="00CD105C">
        <w:rPr>
          <w:rStyle w:val="ab"/>
          <w:b w:val="0"/>
          <w:sz w:val="28"/>
          <w:szCs w:val="28"/>
        </w:rPr>
        <w:t>в)ФЗ от 10.01.2002 г. «Об охране окружающей среды»</w:t>
      </w:r>
      <w:r w:rsidRPr="00CD105C">
        <w:rPr>
          <w:sz w:val="28"/>
          <w:szCs w:val="28"/>
        </w:rPr>
        <w:br/>
        <w:t>г)Резолюция Генеральной Ассамблеи ООН от 29.101982 г. № 37/7 «Всемирная хартия природы»</w:t>
      </w:r>
    </w:p>
    <w:p w:rsidR="00CD105C" w:rsidRPr="00CD105C" w:rsidRDefault="00CD105C" w:rsidP="00CD105C">
      <w:pPr>
        <w:pStyle w:val="aa"/>
        <w:spacing w:before="0" w:beforeAutospacing="0" w:after="0" w:afterAutospacing="0"/>
        <w:rPr>
          <w:sz w:val="28"/>
          <w:szCs w:val="28"/>
        </w:rPr>
      </w:pPr>
      <w:r w:rsidRPr="00CD105C">
        <w:rPr>
          <w:sz w:val="28"/>
          <w:szCs w:val="28"/>
        </w:rPr>
        <w:t>46. «Основная единица» водопользования в соответствии с Водным кодексом Российской Федерации</w:t>
      </w:r>
      <w:r w:rsidRPr="00CD105C">
        <w:rPr>
          <w:b/>
          <w:sz w:val="28"/>
          <w:szCs w:val="28"/>
        </w:rPr>
        <w:br/>
      </w:r>
      <w:r w:rsidRPr="00CD105C">
        <w:rPr>
          <w:sz w:val="28"/>
          <w:szCs w:val="28"/>
        </w:rPr>
        <w:t>водные ресурсы</w:t>
      </w:r>
      <w:r w:rsidRPr="00CD105C">
        <w:rPr>
          <w:sz w:val="28"/>
          <w:szCs w:val="28"/>
        </w:rPr>
        <w:br/>
        <w:t>водный объект</w:t>
      </w:r>
      <w:r w:rsidRPr="00CD105C">
        <w:rPr>
          <w:sz w:val="28"/>
          <w:szCs w:val="28"/>
        </w:rPr>
        <w:br/>
      </w:r>
      <w:r w:rsidRPr="00CD105C">
        <w:rPr>
          <w:rStyle w:val="ab"/>
          <w:b w:val="0"/>
          <w:sz w:val="28"/>
          <w:szCs w:val="28"/>
        </w:rPr>
        <w:t>водохозяйственный участок</w:t>
      </w:r>
      <w:r w:rsidRPr="00CD105C">
        <w:rPr>
          <w:sz w:val="28"/>
          <w:szCs w:val="28"/>
        </w:rPr>
        <w:br/>
        <w:t>речной бассейн</w:t>
      </w:r>
    </w:p>
    <w:p w:rsidR="00F47F41" w:rsidRDefault="00F47F41" w:rsidP="00CD105C">
      <w:pPr>
        <w:pStyle w:val="aa"/>
        <w:spacing w:before="0" w:beforeAutospacing="0" w:after="0" w:afterAutospacing="0"/>
        <w:rPr>
          <w:sz w:val="28"/>
          <w:szCs w:val="28"/>
        </w:rPr>
      </w:pPr>
    </w:p>
    <w:p w:rsidR="00F47F41" w:rsidRDefault="00CD105C" w:rsidP="00F47F41">
      <w:pPr>
        <w:pStyle w:val="aa"/>
        <w:spacing w:before="0" w:beforeAutospacing="0" w:after="0" w:afterAutospacing="0"/>
        <w:rPr>
          <w:rStyle w:val="ab"/>
          <w:b w:val="0"/>
          <w:sz w:val="28"/>
          <w:szCs w:val="28"/>
        </w:rPr>
      </w:pPr>
      <w:r w:rsidRPr="00CD105C">
        <w:rPr>
          <w:sz w:val="28"/>
          <w:szCs w:val="28"/>
        </w:rPr>
        <w:t>47. Источник экологического права</w:t>
      </w:r>
      <w:r w:rsidRPr="00CD105C">
        <w:rPr>
          <w:sz w:val="28"/>
          <w:szCs w:val="28"/>
        </w:rPr>
        <w:br/>
      </w:r>
    </w:p>
    <w:p w:rsidR="00CD105C" w:rsidRDefault="00CD105C" w:rsidP="00F47F41">
      <w:pPr>
        <w:pStyle w:val="aa"/>
        <w:spacing w:before="0" w:beforeAutospacing="0" w:after="0" w:afterAutospacing="0"/>
        <w:jc w:val="both"/>
        <w:rPr>
          <w:sz w:val="28"/>
          <w:szCs w:val="28"/>
        </w:rPr>
      </w:pPr>
      <w:proofErr w:type="gramStart"/>
      <w:r>
        <w:rPr>
          <w:rStyle w:val="ab"/>
          <w:b w:val="0"/>
          <w:sz w:val="28"/>
          <w:szCs w:val="28"/>
        </w:rPr>
        <w:t xml:space="preserve">а) </w:t>
      </w:r>
      <w:r w:rsidRPr="00CD105C">
        <w:rPr>
          <w:rStyle w:val="ab"/>
          <w:b w:val="0"/>
          <w:sz w:val="28"/>
          <w:szCs w:val="28"/>
        </w:rPr>
        <w:t>нормативные правовые акты, принятые уполномоченными на то государственными органами и органами местного самоуправления в установленной форме и с соблюдением определенной процедуры, регулирующие общественные отношения в области природопользования, охраны окружающей среды и обеспечения экологической безопасности</w:t>
      </w:r>
      <w:r w:rsidRPr="00CD105C">
        <w:rPr>
          <w:sz w:val="28"/>
          <w:szCs w:val="28"/>
        </w:rPr>
        <w:br/>
      </w:r>
      <w:proofErr w:type="gramEnd"/>
    </w:p>
    <w:p w:rsidR="00CD105C" w:rsidRDefault="00CD105C" w:rsidP="00CD105C">
      <w:pPr>
        <w:pStyle w:val="aa"/>
        <w:spacing w:before="0" w:beforeAutospacing="0" w:after="0" w:afterAutospacing="0"/>
        <w:jc w:val="both"/>
        <w:rPr>
          <w:sz w:val="28"/>
          <w:szCs w:val="28"/>
        </w:rPr>
      </w:pPr>
      <w:r>
        <w:rPr>
          <w:sz w:val="28"/>
          <w:szCs w:val="28"/>
        </w:rPr>
        <w:t xml:space="preserve">б) </w:t>
      </w:r>
      <w:r w:rsidRPr="00CD105C">
        <w:rPr>
          <w:sz w:val="28"/>
          <w:szCs w:val="28"/>
        </w:rPr>
        <w:t>нормативные правовые акты, содержащие правила поведения, регулирующие отношения человека с окружающей средой</w:t>
      </w:r>
      <w:r w:rsidRPr="00CD105C">
        <w:rPr>
          <w:sz w:val="28"/>
          <w:szCs w:val="28"/>
        </w:rPr>
        <w:br/>
        <w:t>правовой обычай, правовой прецедент, нормативный правовой акт и договор нормативного содержания</w:t>
      </w:r>
    </w:p>
    <w:p w:rsidR="00CD105C" w:rsidRPr="00CD105C" w:rsidRDefault="00CD105C" w:rsidP="00CD105C">
      <w:pPr>
        <w:pStyle w:val="aa"/>
        <w:spacing w:before="0" w:beforeAutospacing="0" w:after="0" w:afterAutospacing="0"/>
        <w:jc w:val="both"/>
        <w:rPr>
          <w:sz w:val="28"/>
          <w:szCs w:val="28"/>
        </w:rPr>
      </w:pPr>
      <w:r w:rsidRPr="00CD105C">
        <w:rPr>
          <w:sz w:val="28"/>
          <w:szCs w:val="28"/>
        </w:rPr>
        <w:lastRenderedPageBreak/>
        <w:br/>
      </w:r>
      <w:r w:rsidR="00F47F41">
        <w:rPr>
          <w:sz w:val="28"/>
          <w:szCs w:val="28"/>
        </w:rPr>
        <w:t xml:space="preserve">в) </w:t>
      </w:r>
      <w:r w:rsidRPr="00CD105C">
        <w:rPr>
          <w:sz w:val="28"/>
          <w:szCs w:val="28"/>
        </w:rPr>
        <w:t>совокупность правовых норм, регулирующих экологически значимое поведение людей</w:t>
      </w:r>
    </w:p>
    <w:p w:rsidR="00F47F41" w:rsidRDefault="00F47F41" w:rsidP="00CD105C">
      <w:pPr>
        <w:pStyle w:val="aa"/>
        <w:spacing w:before="0" w:beforeAutospacing="0" w:after="0" w:afterAutospacing="0"/>
        <w:rPr>
          <w:b/>
          <w:sz w:val="28"/>
          <w:szCs w:val="28"/>
        </w:rPr>
      </w:pPr>
    </w:p>
    <w:p w:rsidR="00CD105C" w:rsidRPr="00CD105C" w:rsidRDefault="00CD105C" w:rsidP="00CD105C">
      <w:pPr>
        <w:pStyle w:val="aa"/>
        <w:spacing w:before="0" w:beforeAutospacing="0" w:after="0" w:afterAutospacing="0"/>
        <w:rPr>
          <w:sz w:val="28"/>
          <w:szCs w:val="28"/>
        </w:rPr>
      </w:pPr>
      <w:r w:rsidRPr="00F47F41">
        <w:rPr>
          <w:sz w:val="28"/>
          <w:szCs w:val="28"/>
        </w:rPr>
        <w:t xml:space="preserve">48. </w:t>
      </w:r>
      <w:proofErr w:type="gramStart"/>
      <w:r w:rsidRPr="00F47F41">
        <w:rPr>
          <w:sz w:val="28"/>
          <w:szCs w:val="28"/>
        </w:rPr>
        <w:t>Нормирование в области охраны окружающей среды осуществляется в целях …</w:t>
      </w:r>
      <w:r w:rsidRPr="00CD105C">
        <w:rPr>
          <w:b/>
          <w:sz w:val="28"/>
          <w:szCs w:val="28"/>
        </w:rPr>
        <w:br/>
      </w:r>
      <w:r w:rsidR="00F47F41">
        <w:rPr>
          <w:sz w:val="28"/>
          <w:szCs w:val="28"/>
        </w:rPr>
        <w:t xml:space="preserve">а) </w:t>
      </w:r>
      <w:r w:rsidRPr="00CD105C">
        <w:rPr>
          <w:sz w:val="28"/>
          <w:szCs w:val="28"/>
        </w:rPr>
        <w:t>наблюдения за состоянием окружающей среды в районах расположения источников антропогенного воздействия</w:t>
      </w:r>
      <w:r w:rsidRPr="00CD105C">
        <w:rPr>
          <w:sz w:val="28"/>
          <w:szCs w:val="28"/>
        </w:rPr>
        <w:br/>
      </w:r>
      <w:r w:rsidR="00F47F41">
        <w:rPr>
          <w:sz w:val="28"/>
          <w:szCs w:val="28"/>
        </w:rPr>
        <w:t xml:space="preserve">б) </w:t>
      </w:r>
      <w:r w:rsidRPr="00CD105C">
        <w:rPr>
          <w:sz w:val="28"/>
          <w:szCs w:val="28"/>
        </w:rPr>
        <w:t>наблюдения за состоянием воздействия источников антропогенного воздействия на окружающую среду</w:t>
      </w:r>
      <w:r w:rsidRPr="00CD105C">
        <w:rPr>
          <w:sz w:val="28"/>
          <w:szCs w:val="28"/>
        </w:rPr>
        <w:br/>
      </w:r>
      <w:r w:rsidR="00F47F41" w:rsidRPr="00F47F41">
        <w:rPr>
          <w:rStyle w:val="ab"/>
          <w:b w:val="0"/>
          <w:sz w:val="28"/>
          <w:szCs w:val="28"/>
        </w:rPr>
        <w:t xml:space="preserve">в) </w:t>
      </w:r>
      <w:r w:rsidRPr="00F47F41">
        <w:rPr>
          <w:rStyle w:val="ab"/>
          <w:b w:val="0"/>
          <w:sz w:val="28"/>
          <w:szCs w:val="28"/>
        </w:rPr>
        <w:t>государственного регулирования воздействия хозяйственной и иной деятельности на окружающую среду</w:t>
      </w:r>
      <w:r w:rsidRPr="00CD105C">
        <w:rPr>
          <w:sz w:val="28"/>
          <w:szCs w:val="28"/>
        </w:rPr>
        <w:br/>
      </w:r>
      <w:r w:rsidR="00F47F41">
        <w:rPr>
          <w:sz w:val="28"/>
          <w:szCs w:val="28"/>
        </w:rPr>
        <w:t xml:space="preserve">г) </w:t>
      </w:r>
      <w:r w:rsidRPr="00CD105C">
        <w:rPr>
          <w:sz w:val="28"/>
          <w:szCs w:val="28"/>
        </w:rPr>
        <w:t>обеспечения потребности государства, юридических и физических лиц в достоверной информации</w:t>
      </w:r>
      <w:proofErr w:type="gramEnd"/>
    </w:p>
    <w:p w:rsidR="001D1F6A" w:rsidRPr="00CD105C" w:rsidRDefault="001D1F6A" w:rsidP="009C2135">
      <w:pPr>
        <w:pStyle w:val="aa"/>
        <w:spacing w:before="0" w:beforeAutospacing="0" w:after="0" w:afterAutospacing="0"/>
        <w:rPr>
          <w:color w:val="000000"/>
          <w:sz w:val="28"/>
          <w:szCs w:val="28"/>
          <w:shd w:val="clear" w:color="auto" w:fill="FFFFFF"/>
        </w:rPr>
      </w:pPr>
    </w:p>
    <w:p w:rsidR="00765D78" w:rsidRPr="00765D78" w:rsidRDefault="00765D78" w:rsidP="00765D78">
      <w:pPr>
        <w:pStyle w:val="aa"/>
        <w:spacing w:before="0" w:beforeAutospacing="0" w:after="0" w:afterAutospacing="0"/>
        <w:rPr>
          <w:sz w:val="28"/>
          <w:szCs w:val="28"/>
          <w:u w:val="single"/>
        </w:rPr>
      </w:pPr>
      <w:r w:rsidRPr="00765D78">
        <w:rPr>
          <w:sz w:val="28"/>
          <w:szCs w:val="28"/>
          <w:u w:val="single"/>
        </w:rPr>
        <w:t>Семейное право</w:t>
      </w:r>
    </w:p>
    <w:p w:rsidR="009C2135" w:rsidRPr="00765D78" w:rsidRDefault="00765D78" w:rsidP="00765D78">
      <w:pPr>
        <w:pStyle w:val="aa"/>
        <w:spacing w:before="0" w:beforeAutospacing="0" w:after="0" w:afterAutospacing="0"/>
        <w:rPr>
          <w:sz w:val="28"/>
          <w:szCs w:val="28"/>
        </w:rPr>
      </w:pPr>
      <w:r>
        <w:rPr>
          <w:sz w:val="28"/>
          <w:szCs w:val="28"/>
        </w:rPr>
        <w:t>49</w:t>
      </w:r>
      <w:r w:rsidR="009C2135" w:rsidRPr="00765D78">
        <w:rPr>
          <w:sz w:val="28"/>
          <w:szCs w:val="28"/>
        </w:rPr>
        <w:t xml:space="preserve">.   В </w:t>
      </w:r>
      <w:proofErr w:type="gramStart"/>
      <w:r w:rsidR="009C2135" w:rsidRPr="00765D78">
        <w:rPr>
          <w:sz w:val="28"/>
          <w:szCs w:val="28"/>
        </w:rPr>
        <w:t>течение</w:t>
      </w:r>
      <w:proofErr w:type="gramEnd"/>
      <w:r w:rsidR="009C2135" w:rsidRPr="00765D78">
        <w:rPr>
          <w:sz w:val="28"/>
          <w:szCs w:val="28"/>
        </w:rPr>
        <w:t xml:space="preserve"> какого срока действует презумпция отцовства супруга в отношении ребенка, родившегося после расторжения брака супругов?</w:t>
      </w:r>
      <w:r w:rsidR="009C2135" w:rsidRPr="00765D78">
        <w:rPr>
          <w:b/>
          <w:sz w:val="28"/>
          <w:szCs w:val="28"/>
        </w:rPr>
        <w:br/>
      </w:r>
      <w:r>
        <w:rPr>
          <w:sz w:val="28"/>
          <w:szCs w:val="28"/>
        </w:rPr>
        <w:t>а</w:t>
      </w:r>
      <w:r w:rsidR="009C2135" w:rsidRPr="00765D78">
        <w:rPr>
          <w:sz w:val="28"/>
          <w:szCs w:val="28"/>
        </w:rPr>
        <w:t>) в течение одного года с момента расторжения брака,</w:t>
      </w:r>
      <w:r w:rsidR="009C2135" w:rsidRPr="00765D78">
        <w:rPr>
          <w:sz w:val="28"/>
          <w:szCs w:val="28"/>
        </w:rPr>
        <w:br/>
      </w:r>
      <w:r>
        <w:rPr>
          <w:sz w:val="28"/>
          <w:szCs w:val="28"/>
        </w:rPr>
        <w:t>б</w:t>
      </w:r>
      <w:r w:rsidR="009C2135" w:rsidRPr="00765D78">
        <w:rPr>
          <w:sz w:val="28"/>
          <w:szCs w:val="28"/>
        </w:rPr>
        <w:t>) в течение 300 дней с момента расторжения брака,</w:t>
      </w:r>
      <w:r>
        <w:rPr>
          <w:sz w:val="28"/>
          <w:szCs w:val="28"/>
        </w:rPr>
        <w:br/>
        <w:t>в</w:t>
      </w:r>
      <w:r w:rsidR="009C2135" w:rsidRPr="00765D78">
        <w:rPr>
          <w:sz w:val="28"/>
          <w:szCs w:val="28"/>
        </w:rPr>
        <w:t>) после расторжения брака такая презумпция не действует.</w:t>
      </w:r>
      <w:r w:rsidR="009C2135" w:rsidRPr="00765D78">
        <w:rPr>
          <w:sz w:val="28"/>
          <w:szCs w:val="28"/>
        </w:rPr>
        <w:br/>
      </w:r>
      <w:r w:rsidR="009C2135" w:rsidRPr="00765D78">
        <w:rPr>
          <w:sz w:val="28"/>
          <w:szCs w:val="28"/>
        </w:rPr>
        <w:br/>
        <w:t>5</w:t>
      </w:r>
      <w:r>
        <w:rPr>
          <w:sz w:val="28"/>
          <w:szCs w:val="28"/>
        </w:rPr>
        <w:t>0</w:t>
      </w:r>
      <w:r w:rsidR="009C2135" w:rsidRPr="00765D78">
        <w:rPr>
          <w:sz w:val="28"/>
          <w:szCs w:val="28"/>
        </w:rPr>
        <w:t>.   </w:t>
      </w:r>
      <w:proofErr w:type="gramStart"/>
      <w:r w:rsidR="009C2135" w:rsidRPr="00765D78">
        <w:rPr>
          <w:sz w:val="28"/>
          <w:szCs w:val="28"/>
        </w:rPr>
        <w:t>Какие условия необходимы для добровольного установления отцовства лица, не состоящего в браке с матерью ребенка, в случае смерти матери?</w:t>
      </w:r>
      <w:r w:rsidR="009C2135" w:rsidRPr="00765D78">
        <w:rPr>
          <w:sz w:val="28"/>
          <w:szCs w:val="28"/>
        </w:rPr>
        <w:br/>
      </w:r>
      <w:r>
        <w:rPr>
          <w:sz w:val="28"/>
          <w:szCs w:val="28"/>
        </w:rPr>
        <w:t>а</w:t>
      </w:r>
      <w:r w:rsidR="009C2135" w:rsidRPr="00765D78">
        <w:rPr>
          <w:sz w:val="28"/>
          <w:szCs w:val="28"/>
        </w:rPr>
        <w:t>) только заявлени</w:t>
      </w:r>
      <w:r>
        <w:rPr>
          <w:sz w:val="28"/>
          <w:szCs w:val="28"/>
        </w:rPr>
        <w:t xml:space="preserve">е отца ребенка в органы </w:t>
      </w:r>
      <w:proofErr w:type="spellStart"/>
      <w:r>
        <w:rPr>
          <w:sz w:val="28"/>
          <w:szCs w:val="28"/>
        </w:rPr>
        <w:t>ЗАГСа</w:t>
      </w:r>
      <w:proofErr w:type="spellEnd"/>
      <w:r>
        <w:rPr>
          <w:sz w:val="28"/>
          <w:szCs w:val="28"/>
        </w:rPr>
        <w:t>,</w:t>
      </w:r>
      <w:r>
        <w:rPr>
          <w:sz w:val="28"/>
          <w:szCs w:val="28"/>
        </w:rPr>
        <w:br/>
        <w:t>б</w:t>
      </w:r>
      <w:r w:rsidR="009C2135" w:rsidRPr="00765D78">
        <w:rPr>
          <w:sz w:val="28"/>
          <w:szCs w:val="28"/>
        </w:rPr>
        <w:t>) заявление отца ребенка, а также согласие о</w:t>
      </w:r>
      <w:r>
        <w:rPr>
          <w:sz w:val="28"/>
          <w:szCs w:val="28"/>
        </w:rPr>
        <w:t>рганов опеки и попечительства,</w:t>
      </w:r>
      <w:r>
        <w:rPr>
          <w:sz w:val="28"/>
          <w:szCs w:val="28"/>
        </w:rPr>
        <w:br/>
        <w:t>в</w:t>
      </w:r>
      <w:r w:rsidR="009C2135" w:rsidRPr="00765D78">
        <w:rPr>
          <w:sz w:val="28"/>
          <w:szCs w:val="28"/>
        </w:rPr>
        <w:t>) заявление отца ребенка, а также согласие органов опеки и попечительства и родителей матери ребенка.</w:t>
      </w:r>
      <w:r w:rsidR="009C2135" w:rsidRPr="00765D78">
        <w:rPr>
          <w:sz w:val="28"/>
          <w:szCs w:val="28"/>
        </w:rPr>
        <w:br/>
      </w:r>
      <w:r w:rsidR="009C2135" w:rsidRPr="00765D78">
        <w:rPr>
          <w:sz w:val="28"/>
          <w:szCs w:val="28"/>
        </w:rPr>
        <w:br/>
        <w:t>5</w:t>
      </w:r>
      <w:r>
        <w:rPr>
          <w:sz w:val="28"/>
          <w:szCs w:val="28"/>
        </w:rPr>
        <w:t>1</w:t>
      </w:r>
      <w:r w:rsidR="009C2135" w:rsidRPr="00765D78">
        <w:rPr>
          <w:sz w:val="28"/>
          <w:szCs w:val="28"/>
        </w:rPr>
        <w:t>.</w:t>
      </w:r>
      <w:proofErr w:type="gramEnd"/>
      <w:r w:rsidR="009C2135" w:rsidRPr="00765D78">
        <w:rPr>
          <w:sz w:val="28"/>
          <w:szCs w:val="28"/>
        </w:rPr>
        <w:t>   Какие доказательства необходимы для судебного установления отцовства?</w:t>
      </w:r>
      <w:r w:rsidR="009C2135" w:rsidRPr="00765D78">
        <w:rPr>
          <w:b/>
          <w:sz w:val="28"/>
          <w:szCs w:val="28"/>
        </w:rPr>
        <w:br/>
      </w:r>
      <w:r>
        <w:rPr>
          <w:sz w:val="28"/>
          <w:szCs w:val="28"/>
        </w:rPr>
        <w:t>а</w:t>
      </w:r>
      <w:r w:rsidR="009C2135" w:rsidRPr="00765D78">
        <w:rPr>
          <w:sz w:val="28"/>
          <w:szCs w:val="28"/>
        </w:rPr>
        <w:t>) любые доказательства, с достоверностью подтверждающие происхождени</w:t>
      </w:r>
      <w:r>
        <w:rPr>
          <w:sz w:val="28"/>
          <w:szCs w:val="28"/>
        </w:rPr>
        <w:t>е ребенка от конкретного лица,</w:t>
      </w:r>
      <w:r>
        <w:rPr>
          <w:sz w:val="28"/>
          <w:szCs w:val="28"/>
        </w:rPr>
        <w:br/>
        <w:t>б</w:t>
      </w:r>
      <w:r w:rsidR="009C2135" w:rsidRPr="00765D78">
        <w:rPr>
          <w:sz w:val="28"/>
          <w:szCs w:val="28"/>
        </w:rPr>
        <w:t xml:space="preserve">) только заключение эксперта может быть признано необходимым и достаточным </w:t>
      </w:r>
      <w:r>
        <w:rPr>
          <w:sz w:val="28"/>
          <w:szCs w:val="28"/>
        </w:rPr>
        <w:t>доказательством в этом случае,</w:t>
      </w:r>
      <w:r>
        <w:rPr>
          <w:sz w:val="28"/>
          <w:szCs w:val="28"/>
        </w:rPr>
        <w:br/>
        <w:t>в</w:t>
      </w:r>
      <w:r w:rsidR="009C2135" w:rsidRPr="00765D78">
        <w:rPr>
          <w:sz w:val="28"/>
          <w:szCs w:val="28"/>
        </w:rPr>
        <w:t>) любые письменные доказательства.</w:t>
      </w:r>
      <w:r w:rsidR="009C2135" w:rsidRPr="00765D78">
        <w:rPr>
          <w:sz w:val="28"/>
          <w:szCs w:val="28"/>
        </w:rPr>
        <w:br/>
      </w:r>
      <w:r w:rsidR="009C2135" w:rsidRPr="00765D78">
        <w:rPr>
          <w:sz w:val="28"/>
          <w:szCs w:val="28"/>
        </w:rPr>
        <w:br/>
        <w:t>5</w:t>
      </w:r>
      <w:r>
        <w:rPr>
          <w:sz w:val="28"/>
          <w:szCs w:val="28"/>
        </w:rPr>
        <w:t>2</w:t>
      </w:r>
      <w:r w:rsidR="009C2135" w:rsidRPr="00765D78">
        <w:rPr>
          <w:sz w:val="28"/>
          <w:szCs w:val="28"/>
        </w:rPr>
        <w:t>.  Требуется ли согласие ребенка для восстановления родителей в родительских правах?</w:t>
      </w:r>
      <w:r w:rsidR="009C2135" w:rsidRPr="00765D78">
        <w:rPr>
          <w:b/>
          <w:sz w:val="28"/>
          <w:szCs w:val="28"/>
        </w:rPr>
        <w:br/>
      </w:r>
      <w:r>
        <w:rPr>
          <w:sz w:val="28"/>
          <w:szCs w:val="28"/>
        </w:rPr>
        <w:t>а) нет,</w:t>
      </w:r>
      <w:r>
        <w:rPr>
          <w:sz w:val="28"/>
          <w:szCs w:val="28"/>
        </w:rPr>
        <w:br/>
        <w:t>б) да, во всех случаях,</w:t>
      </w:r>
      <w:r>
        <w:rPr>
          <w:sz w:val="28"/>
          <w:szCs w:val="28"/>
        </w:rPr>
        <w:br/>
        <w:t>в</w:t>
      </w:r>
      <w:r w:rsidR="009C2135" w:rsidRPr="00765D78">
        <w:rPr>
          <w:sz w:val="28"/>
          <w:szCs w:val="28"/>
        </w:rPr>
        <w:t>) требуется согласие ребенка, достигшего 10 лет.</w:t>
      </w:r>
    </w:p>
    <w:p w:rsidR="00765D78" w:rsidRDefault="00765D78" w:rsidP="00765D78">
      <w:pPr>
        <w:pStyle w:val="aa"/>
        <w:spacing w:before="0" w:beforeAutospacing="0" w:after="0" w:afterAutospacing="0"/>
        <w:rPr>
          <w:sz w:val="28"/>
          <w:szCs w:val="28"/>
        </w:rPr>
      </w:pPr>
    </w:p>
    <w:p w:rsidR="009C2135" w:rsidRPr="00765D78" w:rsidRDefault="009C2135" w:rsidP="00765D78">
      <w:pPr>
        <w:pStyle w:val="aa"/>
        <w:spacing w:before="0" w:beforeAutospacing="0" w:after="0" w:afterAutospacing="0"/>
        <w:rPr>
          <w:sz w:val="28"/>
          <w:szCs w:val="28"/>
        </w:rPr>
      </w:pPr>
      <w:r w:rsidRPr="00765D78">
        <w:rPr>
          <w:sz w:val="28"/>
          <w:szCs w:val="28"/>
        </w:rPr>
        <w:t>5</w:t>
      </w:r>
      <w:r w:rsidR="00765D78">
        <w:rPr>
          <w:sz w:val="28"/>
          <w:szCs w:val="28"/>
        </w:rPr>
        <w:t>3</w:t>
      </w:r>
      <w:r w:rsidRPr="00765D78">
        <w:rPr>
          <w:sz w:val="28"/>
          <w:szCs w:val="28"/>
        </w:rPr>
        <w:t xml:space="preserve">.  В </w:t>
      </w:r>
      <w:proofErr w:type="gramStart"/>
      <w:r w:rsidRPr="00765D78">
        <w:rPr>
          <w:sz w:val="28"/>
          <w:szCs w:val="28"/>
        </w:rPr>
        <w:t>течение</w:t>
      </w:r>
      <w:proofErr w:type="gramEnd"/>
      <w:r w:rsidRPr="00765D78">
        <w:rPr>
          <w:sz w:val="28"/>
          <w:szCs w:val="28"/>
        </w:rPr>
        <w:t xml:space="preserve"> какого срока орган опеки и попечительства при отобрании ребенка у родителей обязан обратиться в суд с иском о лишении или об </w:t>
      </w:r>
      <w:r w:rsidRPr="00765D78">
        <w:rPr>
          <w:sz w:val="28"/>
          <w:szCs w:val="28"/>
        </w:rPr>
        <w:lastRenderedPageBreak/>
        <w:t>ограничении родительских прав?</w:t>
      </w:r>
      <w:r w:rsidRPr="00765D78">
        <w:rPr>
          <w:b/>
          <w:sz w:val="28"/>
          <w:szCs w:val="28"/>
        </w:rPr>
        <w:br/>
      </w:r>
      <w:r w:rsidR="00765D78">
        <w:rPr>
          <w:sz w:val="28"/>
          <w:szCs w:val="28"/>
        </w:rPr>
        <w:t>а</w:t>
      </w:r>
      <w:r w:rsidRPr="00765D78">
        <w:rPr>
          <w:sz w:val="28"/>
          <w:szCs w:val="28"/>
        </w:rPr>
        <w:t>) 7 дней после вынесе</w:t>
      </w:r>
      <w:r w:rsidR="00765D78">
        <w:rPr>
          <w:sz w:val="28"/>
          <w:szCs w:val="28"/>
        </w:rPr>
        <w:t>ния акта об отобрании ребенка,</w:t>
      </w:r>
      <w:r w:rsidR="00765D78">
        <w:rPr>
          <w:sz w:val="28"/>
          <w:szCs w:val="28"/>
        </w:rPr>
        <w:br/>
        <w:t>б</w:t>
      </w:r>
      <w:r w:rsidRPr="00765D78">
        <w:rPr>
          <w:sz w:val="28"/>
          <w:szCs w:val="28"/>
        </w:rPr>
        <w:t>) 7 дне</w:t>
      </w:r>
      <w:r w:rsidR="00765D78">
        <w:rPr>
          <w:sz w:val="28"/>
          <w:szCs w:val="28"/>
        </w:rPr>
        <w:t>й после уведомления прокурора,</w:t>
      </w:r>
      <w:r w:rsidR="00765D78">
        <w:rPr>
          <w:sz w:val="28"/>
          <w:szCs w:val="28"/>
        </w:rPr>
        <w:br/>
        <w:t>в</w:t>
      </w:r>
      <w:r w:rsidRPr="00765D78">
        <w:rPr>
          <w:sz w:val="28"/>
          <w:szCs w:val="28"/>
        </w:rPr>
        <w:t>) немедленно после отобрания ребенка у родителей.</w:t>
      </w:r>
    </w:p>
    <w:p w:rsidR="00F448A8" w:rsidRPr="009C2135" w:rsidRDefault="00F448A8" w:rsidP="001F0163">
      <w:pPr>
        <w:pStyle w:val="aa"/>
        <w:spacing w:before="0" w:beforeAutospacing="0" w:after="0" w:afterAutospacing="0"/>
        <w:rPr>
          <w:color w:val="000000"/>
          <w:sz w:val="28"/>
          <w:szCs w:val="28"/>
          <w:shd w:val="clear" w:color="auto" w:fill="FFFFFF"/>
        </w:rPr>
      </w:pPr>
    </w:p>
    <w:p w:rsidR="00F448A8" w:rsidRPr="009C2135" w:rsidRDefault="00F448A8" w:rsidP="001F0163">
      <w:pPr>
        <w:pStyle w:val="aa"/>
        <w:spacing w:before="0" w:beforeAutospacing="0" w:after="0" w:afterAutospacing="0"/>
        <w:rPr>
          <w:color w:val="000000"/>
          <w:sz w:val="28"/>
          <w:szCs w:val="28"/>
          <w:shd w:val="clear" w:color="auto" w:fill="FFFFFF"/>
        </w:rPr>
      </w:pPr>
    </w:p>
    <w:p w:rsidR="00F448A8" w:rsidRPr="009C2135" w:rsidRDefault="00F448A8" w:rsidP="001F0163">
      <w:pPr>
        <w:pStyle w:val="aa"/>
        <w:spacing w:before="0" w:beforeAutospacing="0" w:after="0" w:afterAutospacing="0"/>
        <w:rPr>
          <w:color w:val="000000"/>
          <w:sz w:val="28"/>
          <w:szCs w:val="28"/>
          <w:shd w:val="clear" w:color="auto" w:fill="FFFFFF"/>
        </w:rPr>
      </w:pPr>
    </w:p>
    <w:p w:rsidR="00F448A8" w:rsidRDefault="00F448A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Default="00765D78" w:rsidP="001F0163">
      <w:pPr>
        <w:pStyle w:val="aa"/>
        <w:spacing w:before="0" w:beforeAutospacing="0" w:after="0" w:afterAutospacing="0"/>
        <w:rPr>
          <w:color w:val="000000"/>
          <w:sz w:val="28"/>
          <w:szCs w:val="28"/>
          <w:shd w:val="clear" w:color="auto" w:fill="FFFFFF"/>
        </w:rPr>
      </w:pPr>
    </w:p>
    <w:p w:rsidR="00765D78" w:rsidRPr="009C2135" w:rsidRDefault="00765D78" w:rsidP="001F0163">
      <w:pPr>
        <w:pStyle w:val="aa"/>
        <w:spacing w:before="0" w:beforeAutospacing="0" w:after="0" w:afterAutospacing="0"/>
        <w:rPr>
          <w:color w:val="000000"/>
          <w:sz w:val="28"/>
          <w:szCs w:val="28"/>
          <w:shd w:val="clear" w:color="auto" w:fill="FFFFFF"/>
        </w:rPr>
      </w:pPr>
    </w:p>
    <w:p w:rsidR="00F448A8" w:rsidRPr="009C2135" w:rsidRDefault="00F448A8" w:rsidP="001F0163">
      <w:pPr>
        <w:pStyle w:val="aa"/>
        <w:spacing w:before="0" w:beforeAutospacing="0" w:after="0" w:afterAutospacing="0"/>
        <w:rPr>
          <w:color w:val="000000"/>
          <w:sz w:val="28"/>
          <w:szCs w:val="28"/>
          <w:shd w:val="clear" w:color="auto" w:fill="FFFFFF"/>
        </w:rPr>
      </w:pPr>
    </w:p>
    <w:p w:rsidR="00F448A8" w:rsidRPr="009C2135" w:rsidRDefault="00F448A8" w:rsidP="001F0163">
      <w:pPr>
        <w:pStyle w:val="aa"/>
        <w:spacing w:before="0" w:beforeAutospacing="0" w:after="0" w:afterAutospacing="0"/>
        <w:rPr>
          <w:color w:val="000000"/>
          <w:sz w:val="28"/>
          <w:szCs w:val="28"/>
          <w:shd w:val="clear" w:color="auto" w:fill="FFFFFF"/>
        </w:rPr>
      </w:pPr>
    </w:p>
    <w:p w:rsidR="00F448A8" w:rsidRPr="009C2135" w:rsidRDefault="00F448A8" w:rsidP="001F0163">
      <w:pPr>
        <w:pStyle w:val="aa"/>
        <w:spacing w:before="0" w:beforeAutospacing="0" w:after="0" w:afterAutospacing="0"/>
        <w:rPr>
          <w:color w:val="000000"/>
          <w:sz w:val="28"/>
          <w:szCs w:val="28"/>
          <w:shd w:val="clear" w:color="auto" w:fill="FFFFFF"/>
        </w:rPr>
      </w:pPr>
    </w:p>
    <w:p w:rsidR="008610EE" w:rsidRDefault="00DF758C"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Блок 2. Практические задания</w:t>
      </w:r>
    </w:p>
    <w:p w:rsidR="00765D78" w:rsidRDefault="00765D78" w:rsidP="001F0163">
      <w:pPr>
        <w:spacing w:line="240" w:lineRule="auto"/>
        <w:ind w:firstLine="0"/>
        <w:rPr>
          <w:rFonts w:ascii="Times New Roman" w:eastAsia="Times New Roman" w:hAnsi="Times New Roman" w:cs="Times New Roman"/>
          <w:sz w:val="28"/>
          <w:szCs w:val="28"/>
          <w:lang w:eastAsia="ru-RU"/>
        </w:rPr>
      </w:pPr>
    </w:p>
    <w:p w:rsidR="00765D78" w:rsidRPr="00765D78" w:rsidRDefault="00765D78" w:rsidP="00765D78">
      <w:pPr>
        <w:ind w:firstLine="0"/>
        <w:rPr>
          <w:rFonts w:ascii="Times New Roman" w:hAnsi="Times New Roman" w:cs="Times New Roman"/>
          <w:sz w:val="28"/>
          <w:szCs w:val="28"/>
        </w:rPr>
      </w:pPr>
      <w:r>
        <w:rPr>
          <w:rFonts w:ascii="Times New Roman" w:eastAsia="Times New Roman" w:hAnsi="Times New Roman" w:cs="Times New Roman"/>
          <w:sz w:val="28"/>
          <w:szCs w:val="28"/>
          <w:lang w:eastAsia="ru-RU"/>
        </w:rPr>
        <w:t xml:space="preserve">Задание 1. </w:t>
      </w:r>
      <w:r w:rsidRPr="00944AB8">
        <w:rPr>
          <w:rFonts w:ascii="Times New Roman" w:hAnsi="Times New Roman" w:cs="Times New Roman"/>
          <w:sz w:val="28"/>
          <w:szCs w:val="28"/>
        </w:rPr>
        <w:t>Перевести</w:t>
      </w:r>
      <w:r w:rsidRPr="00765D78">
        <w:rPr>
          <w:rFonts w:ascii="Times New Roman" w:hAnsi="Times New Roman" w:cs="Times New Roman"/>
          <w:sz w:val="28"/>
          <w:szCs w:val="28"/>
        </w:rPr>
        <w:t xml:space="preserve"> </w:t>
      </w:r>
      <w:r w:rsidRPr="00944AB8">
        <w:rPr>
          <w:rFonts w:ascii="Times New Roman" w:hAnsi="Times New Roman" w:cs="Times New Roman"/>
          <w:sz w:val="28"/>
          <w:szCs w:val="28"/>
        </w:rPr>
        <w:t>на</w:t>
      </w:r>
      <w:r w:rsidRPr="00765D78">
        <w:rPr>
          <w:rFonts w:ascii="Times New Roman" w:hAnsi="Times New Roman" w:cs="Times New Roman"/>
          <w:sz w:val="28"/>
          <w:szCs w:val="28"/>
        </w:rPr>
        <w:t xml:space="preserve"> </w:t>
      </w:r>
      <w:r w:rsidRPr="00944AB8">
        <w:rPr>
          <w:rFonts w:ascii="Times New Roman" w:hAnsi="Times New Roman" w:cs="Times New Roman"/>
          <w:sz w:val="28"/>
          <w:szCs w:val="28"/>
        </w:rPr>
        <w:t>русский</w:t>
      </w:r>
      <w:r w:rsidRPr="00765D78">
        <w:rPr>
          <w:rFonts w:ascii="Times New Roman" w:hAnsi="Times New Roman" w:cs="Times New Roman"/>
          <w:sz w:val="28"/>
          <w:szCs w:val="28"/>
        </w:rPr>
        <w:t xml:space="preserve"> </w:t>
      </w:r>
      <w:r w:rsidRPr="00944AB8">
        <w:rPr>
          <w:rFonts w:ascii="Times New Roman" w:hAnsi="Times New Roman" w:cs="Times New Roman"/>
          <w:sz w:val="28"/>
          <w:szCs w:val="28"/>
        </w:rPr>
        <w:t>язык</w:t>
      </w:r>
      <w:r w:rsidRPr="00765D78">
        <w:rPr>
          <w:rFonts w:ascii="Times New Roman" w:hAnsi="Times New Roman" w:cs="Times New Roman"/>
          <w:sz w:val="28"/>
          <w:szCs w:val="28"/>
        </w:rPr>
        <w:t>:</w:t>
      </w:r>
    </w:p>
    <w:p w:rsidR="00765D78" w:rsidRPr="00944AB8" w:rsidRDefault="00765D78" w:rsidP="00765D78">
      <w:pPr>
        <w:pStyle w:val="aa"/>
        <w:jc w:val="both"/>
        <w:rPr>
          <w:sz w:val="28"/>
          <w:szCs w:val="28"/>
          <w:lang w:val="en-US"/>
        </w:rPr>
      </w:pPr>
      <w:r w:rsidRPr="00944AB8">
        <w:rPr>
          <w:color w:val="000000"/>
          <w:sz w:val="28"/>
          <w:szCs w:val="28"/>
          <w:lang w:val="en-US"/>
        </w:rPr>
        <w:t xml:space="preserve">The world’s largest drug company has agreed to pay almost two and a half billion dollars for illegal marketing of medicines. The settlement between Pfizer and the United States Justice Department was announced in September. </w:t>
      </w:r>
    </w:p>
    <w:p w:rsidR="00765D78" w:rsidRPr="00944AB8" w:rsidRDefault="00765D78" w:rsidP="00765D78">
      <w:pPr>
        <w:pStyle w:val="aa"/>
        <w:jc w:val="both"/>
        <w:rPr>
          <w:sz w:val="28"/>
          <w:szCs w:val="28"/>
          <w:lang w:val="en-US"/>
        </w:rPr>
      </w:pPr>
      <w:r w:rsidRPr="00944AB8">
        <w:rPr>
          <w:color w:val="000000"/>
          <w:sz w:val="28"/>
          <w:szCs w:val="28"/>
          <w:lang w:val="en-US"/>
        </w:rPr>
        <w:t xml:space="preserve">The settlement is the nation’s largest ever in a case of health care fraud. It also includes the largest criminal fine ever in any case in the United States, more than one billion dollars. Pfizer agreed to pay another billion dollars for violations of a civil law, the False Claims Act. </w:t>
      </w:r>
    </w:p>
    <w:p w:rsidR="00765D78" w:rsidRPr="00944AB8" w:rsidRDefault="00765D78" w:rsidP="00765D78">
      <w:pPr>
        <w:pStyle w:val="aa"/>
        <w:jc w:val="both"/>
        <w:rPr>
          <w:sz w:val="28"/>
          <w:szCs w:val="28"/>
          <w:lang w:val="en-US"/>
        </w:rPr>
      </w:pPr>
      <w:r w:rsidRPr="00944AB8">
        <w:rPr>
          <w:color w:val="000000"/>
          <w:sz w:val="28"/>
          <w:szCs w:val="28"/>
          <w:lang w:val="en-US"/>
        </w:rPr>
        <w:t xml:space="preserve">Pfizer, based in New York, had sales last year of forty-eight billion dollars.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illegal</w:t>
      </w:r>
      <w:proofErr w:type="spellEnd"/>
      <w:r w:rsidRPr="00944AB8">
        <w:rPr>
          <w:rFonts w:ascii="Times New Roman" w:eastAsia="Times New Roman" w:hAnsi="Times New Roman" w:cs="Times New Roman"/>
          <w:color w:val="000000"/>
          <w:sz w:val="28"/>
          <w:szCs w:val="28"/>
          <w:lang w:eastAsia="ru-RU"/>
        </w:rPr>
        <w:t xml:space="preserve"> – незаконный;</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marketing</w:t>
      </w:r>
      <w:proofErr w:type="spellEnd"/>
      <w:r w:rsidRPr="00944AB8">
        <w:rPr>
          <w:rFonts w:ascii="Times New Roman" w:eastAsia="Times New Roman" w:hAnsi="Times New Roman" w:cs="Times New Roman"/>
          <w:color w:val="000000"/>
          <w:sz w:val="28"/>
          <w:szCs w:val="28"/>
          <w:lang w:eastAsia="ru-RU"/>
        </w:rPr>
        <w:t xml:space="preserve"> – торговля, сбыт;</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drugs</w:t>
      </w:r>
      <w:proofErr w:type="spellEnd"/>
      <w:r w:rsidRPr="00944AB8">
        <w:rPr>
          <w:rFonts w:ascii="Times New Roman" w:eastAsia="Times New Roman" w:hAnsi="Times New Roman" w:cs="Times New Roman"/>
          <w:color w:val="000000"/>
          <w:sz w:val="28"/>
          <w:szCs w:val="28"/>
          <w:lang w:eastAsia="ru-RU"/>
        </w:rPr>
        <w:t xml:space="preserve"> – лекарственные препараты, медикаменты, наркотики;</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fine</w:t>
      </w:r>
      <w:proofErr w:type="spellEnd"/>
      <w:r w:rsidRPr="00944AB8">
        <w:rPr>
          <w:rFonts w:ascii="Times New Roman" w:eastAsia="Times New Roman" w:hAnsi="Times New Roman" w:cs="Times New Roman"/>
          <w:color w:val="000000"/>
          <w:sz w:val="28"/>
          <w:szCs w:val="28"/>
          <w:lang w:eastAsia="ru-RU"/>
        </w:rPr>
        <w:t xml:space="preserve"> – здесь: денежный штраф;</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medicine</w:t>
      </w:r>
      <w:proofErr w:type="spellEnd"/>
      <w:r w:rsidRPr="00944AB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w:t>
      </w:r>
      <w:r w:rsidRPr="00944AB8">
        <w:rPr>
          <w:rFonts w:ascii="Times New Roman" w:eastAsia="Times New Roman" w:hAnsi="Times New Roman" w:cs="Times New Roman"/>
          <w:color w:val="000000"/>
          <w:sz w:val="28"/>
          <w:szCs w:val="28"/>
          <w:lang w:eastAsia="ru-RU"/>
        </w:rPr>
        <w:t>лекарственный препарат;</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settlement</w:t>
      </w:r>
      <w:proofErr w:type="spellEnd"/>
      <w:r w:rsidRPr="00944AB8">
        <w:rPr>
          <w:rFonts w:ascii="Times New Roman" w:eastAsia="Times New Roman" w:hAnsi="Times New Roman" w:cs="Times New Roman"/>
          <w:color w:val="000000"/>
          <w:sz w:val="28"/>
          <w:szCs w:val="28"/>
          <w:lang w:eastAsia="ru-RU"/>
        </w:rPr>
        <w:t xml:space="preserve"> – урегулирование конфликта, соглашение;</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val="en-US" w:eastAsia="ru-RU"/>
        </w:rPr>
      </w:pPr>
      <w:r w:rsidRPr="00944AB8">
        <w:rPr>
          <w:rFonts w:ascii="Times New Roman" w:eastAsia="Times New Roman" w:hAnsi="Times New Roman" w:cs="Times New Roman"/>
          <w:color w:val="000000"/>
          <w:sz w:val="28"/>
          <w:szCs w:val="28"/>
          <w:lang w:val="en-US" w:eastAsia="ru-RU"/>
        </w:rPr>
        <w:t xml:space="preserve">United States Justice Department – </w:t>
      </w:r>
      <w:r w:rsidRPr="00944AB8">
        <w:rPr>
          <w:rFonts w:ascii="Times New Roman" w:eastAsia="Times New Roman" w:hAnsi="Times New Roman" w:cs="Times New Roman"/>
          <w:color w:val="000000"/>
          <w:sz w:val="28"/>
          <w:szCs w:val="28"/>
          <w:lang w:eastAsia="ru-RU"/>
        </w:rPr>
        <w:t>Министерство</w:t>
      </w:r>
      <w:r w:rsidRPr="00944AB8">
        <w:rPr>
          <w:rFonts w:ascii="Times New Roman" w:eastAsia="Times New Roman" w:hAnsi="Times New Roman" w:cs="Times New Roman"/>
          <w:color w:val="000000"/>
          <w:sz w:val="28"/>
          <w:szCs w:val="28"/>
          <w:lang w:val="en-US" w:eastAsia="ru-RU"/>
        </w:rPr>
        <w:t xml:space="preserve"> </w:t>
      </w:r>
      <w:r w:rsidRPr="00944AB8">
        <w:rPr>
          <w:rFonts w:ascii="Times New Roman" w:eastAsia="Times New Roman" w:hAnsi="Times New Roman" w:cs="Times New Roman"/>
          <w:color w:val="000000"/>
          <w:sz w:val="28"/>
          <w:szCs w:val="28"/>
          <w:lang w:eastAsia="ru-RU"/>
        </w:rPr>
        <w:t>юстиции</w:t>
      </w:r>
      <w:r w:rsidRPr="00944AB8">
        <w:rPr>
          <w:rFonts w:ascii="Times New Roman" w:eastAsia="Times New Roman" w:hAnsi="Times New Roman" w:cs="Times New Roman"/>
          <w:color w:val="000000"/>
          <w:sz w:val="28"/>
          <w:szCs w:val="28"/>
          <w:lang w:val="en-US" w:eastAsia="ru-RU"/>
        </w:rPr>
        <w:t xml:space="preserve"> </w:t>
      </w:r>
      <w:r w:rsidRPr="00944AB8">
        <w:rPr>
          <w:rFonts w:ascii="Times New Roman" w:eastAsia="Times New Roman" w:hAnsi="Times New Roman" w:cs="Times New Roman"/>
          <w:color w:val="000000"/>
          <w:sz w:val="28"/>
          <w:szCs w:val="28"/>
          <w:lang w:eastAsia="ru-RU"/>
        </w:rPr>
        <w:t>США</w:t>
      </w:r>
      <w:r w:rsidRPr="00944AB8">
        <w:rPr>
          <w:rFonts w:ascii="Times New Roman" w:eastAsia="Times New Roman" w:hAnsi="Times New Roman" w:cs="Times New Roman"/>
          <w:color w:val="000000"/>
          <w:sz w:val="28"/>
          <w:szCs w:val="28"/>
          <w:lang w:val="en-US" w:eastAsia="ru-RU"/>
        </w:rPr>
        <w:t>;</w:t>
      </w:r>
      <w:r w:rsidRPr="00944AB8">
        <w:rPr>
          <w:rFonts w:ascii="Times New Roman" w:eastAsia="Times New Roman" w:hAnsi="Times New Roman" w:cs="Times New Roman"/>
          <w:sz w:val="28"/>
          <w:szCs w:val="28"/>
          <w:lang w:val="en-US"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case</w:t>
      </w:r>
      <w:proofErr w:type="spellEnd"/>
      <w:r w:rsidRPr="00944AB8">
        <w:rPr>
          <w:rFonts w:ascii="Times New Roman" w:eastAsia="Times New Roman" w:hAnsi="Times New Roman" w:cs="Times New Roman"/>
          <w:color w:val="000000"/>
          <w:sz w:val="28"/>
          <w:szCs w:val="28"/>
          <w:lang w:eastAsia="ru-RU"/>
        </w:rPr>
        <w:t xml:space="preserve"> – судебное дело;</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health</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care</w:t>
      </w:r>
      <w:proofErr w:type="spellEnd"/>
      <w:r w:rsidRPr="00944AB8">
        <w:rPr>
          <w:rFonts w:ascii="Times New Roman" w:eastAsia="Times New Roman" w:hAnsi="Times New Roman" w:cs="Times New Roman"/>
          <w:color w:val="000000"/>
          <w:sz w:val="28"/>
          <w:szCs w:val="28"/>
          <w:lang w:eastAsia="ru-RU"/>
        </w:rPr>
        <w:t xml:space="preserve"> – здравоохранение, медицинское обслуживание;</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fraud</w:t>
      </w:r>
      <w:proofErr w:type="spellEnd"/>
      <w:r w:rsidRPr="00944AB8">
        <w:rPr>
          <w:rFonts w:ascii="Times New Roman" w:eastAsia="Times New Roman" w:hAnsi="Times New Roman" w:cs="Times New Roman"/>
          <w:color w:val="000000"/>
          <w:sz w:val="28"/>
          <w:szCs w:val="28"/>
          <w:lang w:eastAsia="ru-RU"/>
        </w:rPr>
        <w:t xml:space="preserve"> –мошенничество;</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criminal</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fine</w:t>
      </w:r>
      <w:proofErr w:type="spellEnd"/>
      <w:r w:rsidRPr="00944AB8">
        <w:rPr>
          <w:rFonts w:ascii="Times New Roman" w:eastAsia="Times New Roman" w:hAnsi="Times New Roman" w:cs="Times New Roman"/>
          <w:color w:val="000000"/>
          <w:sz w:val="28"/>
          <w:szCs w:val="28"/>
          <w:lang w:eastAsia="ru-RU"/>
        </w:rPr>
        <w:t xml:space="preserve"> – уголовный штраф;</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violation</w:t>
      </w:r>
      <w:proofErr w:type="spellEnd"/>
      <w:r w:rsidRPr="00944AB8">
        <w:rPr>
          <w:rFonts w:ascii="Times New Roman" w:eastAsia="Times New Roman" w:hAnsi="Times New Roman" w:cs="Times New Roman"/>
          <w:color w:val="000000"/>
          <w:sz w:val="28"/>
          <w:szCs w:val="28"/>
          <w:lang w:eastAsia="ru-RU"/>
        </w:rPr>
        <w:t xml:space="preserve"> – нарушение;</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line="240" w:lineRule="auto"/>
        <w:ind w:left="0" w:firstLine="0"/>
        <w:rPr>
          <w:rFonts w:ascii="Times New Roman" w:eastAsia="Times New Roman" w:hAnsi="Times New Roman" w:cs="Times New Roman"/>
          <w:sz w:val="28"/>
          <w:szCs w:val="28"/>
          <w:lang w:eastAsia="ru-RU"/>
        </w:rPr>
      </w:pPr>
      <w:proofErr w:type="spellStart"/>
      <w:r w:rsidRPr="00944AB8">
        <w:rPr>
          <w:rFonts w:ascii="Times New Roman" w:eastAsia="Times New Roman" w:hAnsi="Times New Roman" w:cs="Times New Roman"/>
          <w:color w:val="000000"/>
          <w:sz w:val="28"/>
          <w:szCs w:val="28"/>
          <w:lang w:eastAsia="ru-RU"/>
        </w:rPr>
        <w:t>civil</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law</w:t>
      </w:r>
      <w:proofErr w:type="spellEnd"/>
      <w:r w:rsidRPr="00944AB8">
        <w:rPr>
          <w:rFonts w:ascii="Times New Roman" w:eastAsia="Times New Roman" w:hAnsi="Times New Roman" w:cs="Times New Roman"/>
          <w:color w:val="000000"/>
          <w:sz w:val="28"/>
          <w:szCs w:val="28"/>
          <w:lang w:eastAsia="ru-RU"/>
        </w:rPr>
        <w:t xml:space="preserve"> – гражданское законодательство;</w:t>
      </w:r>
      <w:r w:rsidRPr="00944AB8">
        <w:rPr>
          <w:rFonts w:ascii="Times New Roman" w:eastAsia="Times New Roman" w:hAnsi="Times New Roman" w:cs="Times New Roman"/>
          <w:sz w:val="28"/>
          <w:szCs w:val="28"/>
          <w:lang w:eastAsia="ru-RU"/>
        </w:rPr>
        <w:t xml:space="preserve"> </w:t>
      </w:r>
    </w:p>
    <w:p w:rsidR="00765D78" w:rsidRPr="00944AB8" w:rsidRDefault="00765D78" w:rsidP="00765D78">
      <w:pPr>
        <w:pStyle w:val="a8"/>
        <w:numPr>
          <w:ilvl w:val="0"/>
          <w:numId w:val="37"/>
        </w:numPr>
        <w:spacing w:after="200" w:line="276" w:lineRule="auto"/>
        <w:ind w:left="0" w:firstLine="0"/>
        <w:rPr>
          <w:rFonts w:ascii="Times New Roman" w:hAnsi="Times New Roman" w:cs="Times New Roman"/>
          <w:color w:val="000000"/>
          <w:sz w:val="28"/>
          <w:szCs w:val="28"/>
        </w:rPr>
      </w:pPr>
      <w:proofErr w:type="spellStart"/>
      <w:r w:rsidRPr="00944AB8">
        <w:rPr>
          <w:rFonts w:ascii="Times New Roman" w:eastAsia="Times New Roman" w:hAnsi="Times New Roman" w:cs="Times New Roman"/>
          <w:color w:val="000000"/>
          <w:sz w:val="28"/>
          <w:szCs w:val="28"/>
          <w:lang w:eastAsia="ru-RU"/>
        </w:rPr>
        <w:t>False</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Claims</w:t>
      </w:r>
      <w:proofErr w:type="spellEnd"/>
      <w:r w:rsidRPr="00944AB8">
        <w:rPr>
          <w:rFonts w:ascii="Times New Roman" w:eastAsia="Times New Roman" w:hAnsi="Times New Roman" w:cs="Times New Roman"/>
          <w:color w:val="000000"/>
          <w:sz w:val="28"/>
          <w:szCs w:val="28"/>
          <w:lang w:eastAsia="ru-RU"/>
        </w:rPr>
        <w:t xml:space="preserve"> </w:t>
      </w:r>
      <w:proofErr w:type="spellStart"/>
      <w:r w:rsidRPr="00944AB8">
        <w:rPr>
          <w:rFonts w:ascii="Times New Roman" w:eastAsia="Times New Roman" w:hAnsi="Times New Roman" w:cs="Times New Roman"/>
          <w:color w:val="000000"/>
          <w:sz w:val="28"/>
          <w:szCs w:val="28"/>
          <w:lang w:eastAsia="ru-RU"/>
        </w:rPr>
        <w:t>Act</w:t>
      </w:r>
      <w:proofErr w:type="spellEnd"/>
      <w:r w:rsidRPr="00944AB8">
        <w:rPr>
          <w:rFonts w:ascii="Times New Roman" w:eastAsia="Times New Roman" w:hAnsi="Times New Roman" w:cs="Times New Roman"/>
          <w:color w:val="000000"/>
          <w:sz w:val="28"/>
          <w:szCs w:val="28"/>
          <w:lang w:eastAsia="ru-RU"/>
        </w:rPr>
        <w:t xml:space="preserve"> – Закон о фальсифицированных требованиях;</w:t>
      </w:r>
    </w:p>
    <w:p w:rsidR="00765D78" w:rsidRDefault="00765D78" w:rsidP="001F0163">
      <w:pPr>
        <w:spacing w:line="240" w:lineRule="auto"/>
        <w:ind w:firstLine="0"/>
        <w:rPr>
          <w:rFonts w:ascii="Times New Roman" w:eastAsia="Times New Roman" w:hAnsi="Times New Roman" w:cs="Times New Roman"/>
          <w:sz w:val="28"/>
          <w:szCs w:val="28"/>
          <w:lang w:eastAsia="ru-RU"/>
        </w:rPr>
      </w:pPr>
    </w:p>
    <w:p w:rsidR="0076381B" w:rsidRDefault="0076381B" w:rsidP="001F0163">
      <w:pPr>
        <w:spacing w:line="240" w:lineRule="auto"/>
        <w:ind w:firstLine="0"/>
        <w:rPr>
          <w:rFonts w:ascii="Times New Roman" w:eastAsia="Times New Roman" w:hAnsi="Times New Roman" w:cs="Times New Roman"/>
          <w:sz w:val="28"/>
          <w:szCs w:val="28"/>
          <w:lang w:eastAsia="ru-RU"/>
        </w:rPr>
      </w:pPr>
    </w:p>
    <w:p w:rsidR="00DF758C" w:rsidRDefault="00765D78"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Задание 2</w:t>
      </w:r>
      <w:r w:rsidR="00DF758C">
        <w:rPr>
          <w:rFonts w:ascii="Times New Roman" w:eastAsia="Times New Roman" w:hAnsi="Times New Roman" w:cs="Times New Roman"/>
          <w:sz w:val="28"/>
          <w:szCs w:val="28"/>
          <w:lang w:eastAsia="ru-RU"/>
        </w:rPr>
        <w:t xml:space="preserve">. кроссворд  </w:t>
      </w:r>
    </w:p>
    <w:p w:rsidR="00DF758C" w:rsidRDefault="00E53F99"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вертикали:</w:t>
      </w:r>
    </w:p>
    <w:p w:rsidR="00E53F99" w:rsidRDefault="00E53F99"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Форма правления Российской Федерации</w:t>
      </w:r>
    </w:p>
    <w:p w:rsidR="00E53F99" w:rsidRDefault="00E53F99"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 Человек, его права и свободы являются высшей…….</w:t>
      </w:r>
    </w:p>
    <w:p w:rsidR="00E53F99" w:rsidRDefault="00E53F99"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Признание, соблюдение и защита прав и свобод человека и гражданина - ____________ государства.</w:t>
      </w:r>
    </w:p>
    <w:p w:rsidR="00E53F99" w:rsidRDefault="00EE5D24"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горизонтали:</w:t>
      </w:r>
    </w:p>
    <w:p w:rsidR="00EE5D24" w:rsidRDefault="00EE5D24"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Россия есть демократическое ______________ правовое государство.</w:t>
      </w:r>
    </w:p>
    <w:p w:rsidR="00EE5D24" w:rsidRDefault="00EE5D24"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5. Какую теорию происхождения и сущности права отстаивали Фома Аквинский и Жан </w:t>
      </w:r>
      <w:proofErr w:type="spellStart"/>
      <w:r>
        <w:rPr>
          <w:rFonts w:ascii="Times New Roman" w:eastAsia="Times New Roman" w:hAnsi="Times New Roman" w:cs="Times New Roman"/>
          <w:sz w:val="28"/>
          <w:szCs w:val="28"/>
          <w:lang w:eastAsia="ru-RU"/>
        </w:rPr>
        <w:t>Маритен</w:t>
      </w:r>
      <w:proofErr w:type="spellEnd"/>
    </w:p>
    <w:p w:rsidR="00EE5D24" w:rsidRDefault="00EE5D24"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 Носителем суверенитета и единственным источником власти в Российской Федерации является….</w:t>
      </w:r>
    </w:p>
    <w:p w:rsidR="00E53F99" w:rsidRDefault="00E53F99" w:rsidP="001F0163">
      <w:pPr>
        <w:spacing w:line="240" w:lineRule="auto"/>
        <w:ind w:firstLine="0"/>
        <w:rPr>
          <w:rFonts w:ascii="Times New Roman" w:eastAsia="Times New Roman" w:hAnsi="Times New Roman" w:cs="Times New Roman"/>
          <w:sz w:val="28"/>
          <w:szCs w:val="28"/>
          <w:lang w:eastAsia="ru-RU"/>
        </w:rPr>
      </w:pPr>
    </w:p>
    <w:p w:rsidR="00E53F99" w:rsidRDefault="00E53F99" w:rsidP="001F0163">
      <w:pPr>
        <w:spacing w:line="240" w:lineRule="auto"/>
        <w:ind w:firstLine="0"/>
        <w:rPr>
          <w:rFonts w:ascii="Times New Roman" w:eastAsia="Times New Roman" w:hAnsi="Times New Roman" w:cs="Times New Roman"/>
          <w:sz w:val="28"/>
          <w:szCs w:val="28"/>
          <w:lang w:eastAsia="ru-RU"/>
        </w:rPr>
      </w:pPr>
    </w:p>
    <w:tbl>
      <w:tblPr>
        <w:tblStyle w:val="a9"/>
        <w:tblW w:w="0" w:type="auto"/>
        <w:tblLook w:val="04A0"/>
      </w:tblPr>
      <w:tblGrid>
        <w:gridCol w:w="406"/>
        <w:gridCol w:w="430"/>
        <w:gridCol w:w="430"/>
        <w:gridCol w:w="436"/>
        <w:gridCol w:w="436"/>
        <w:gridCol w:w="436"/>
        <w:gridCol w:w="427"/>
        <w:gridCol w:w="439"/>
        <w:gridCol w:w="436"/>
        <w:gridCol w:w="430"/>
        <w:gridCol w:w="451"/>
        <w:gridCol w:w="458"/>
        <w:gridCol w:w="437"/>
        <w:gridCol w:w="460"/>
        <w:gridCol w:w="436"/>
        <w:gridCol w:w="431"/>
        <w:gridCol w:w="430"/>
        <w:gridCol w:w="439"/>
        <w:gridCol w:w="434"/>
        <w:gridCol w:w="439"/>
        <w:gridCol w:w="436"/>
        <w:gridCol w:w="414"/>
      </w:tblGrid>
      <w:tr w:rsidR="00E53F99" w:rsidTr="00E53F99">
        <w:trPr>
          <w:gridAfter w:val="8"/>
          <w:wAfter w:w="3459" w:type="dxa"/>
        </w:trPr>
        <w:tc>
          <w:tcPr>
            <w:tcW w:w="4757" w:type="dxa"/>
            <w:gridSpan w:val="11"/>
            <w:vMerge w:val="restart"/>
            <w:tcBorders>
              <w:top w:val="nil"/>
              <w:left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p>
        </w:tc>
        <w:tc>
          <w:tcPr>
            <w:tcW w:w="437" w:type="dxa"/>
            <w:vMerge w:val="restart"/>
            <w:tcBorders>
              <w:top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p>
        </w:tc>
      </w:tr>
      <w:tr w:rsidR="00E53F99" w:rsidTr="00E53F99">
        <w:tc>
          <w:tcPr>
            <w:tcW w:w="4757" w:type="dxa"/>
            <w:gridSpan w:val="11"/>
            <w:vMerge/>
            <w:tcBorders>
              <w:top w:val="nil"/>
              <w:left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vMerge/>
            <w:tcBorders>
              <w:top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2609" w:type="dxa"/>
            <w:gridSpan w:val="6"/>
            <w:tcBorders>
              <w:top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p>
        </w:tc>
        <w:tc>
          <w:tcPr>
            <w:tcW w:w="414" w:type="dxa"/>
            <w:tcBorders>
              <w:top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3876" w:type="dxa"/>
            <w:gridSpan w:val="9"/>
            <w:vMerge w:val="restart"/>
            <w:tcBorders>
              <w:top w:val="nil"/>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0" w:type="dxa"/>
          </w:tcPr>
          <w:p w:rsidR="00E53F99" w:rsidRDefault="00E53F99" w:rsidP="001F0163">
            <w:pPr>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p>
        </w:tc>
        <w:tc>
          <w:tcPr>
            <w:tcW w:w="451" w:type="dxa"/>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31" w:type="dxa"/>
          </w:tcPr>
          <w:p w:rsidR="00E53F99" w:rsidRDefault="00E53F99" w:rsidP="001F0163">
            <w:pPr>
              <w:ind w:firstLine="0"/>
              <w:rPr>
                <w:rFonts w:ascii="Times New Roman" w:eastAsia="Times New Roman" w:hAnsi="Times New Roman" w:cs="Times New Roman"/>
                <w:sz w:val="28"/>
                <w:szCs w:val="28"/>
                <w:lang w:eastAsia="ru-RU"/>
              </w:rPr>
            </w:pPr>
          </w:p>
        </w:tc>
        <w:tc>
          <w:tcPr>
            <w:tcW w:w="430" w:type="dxa"/>
          </w:tcPr>
          <w:p w:rsidR="00E53F99" w:rsidRDefault="00E53F99" w:rsidP="001F0163">
            <w:pPr>
              <w:ind w:firstLine="0"/>
              <w:rPr>
                <w:rFonts w:ascii="Times New Roman" w:eastAsia="Times New Roman" w:hAnsi="Times New Roman" w:cs="Times New Roman"/>
                <w:sz w:val="28"/>
                <w:szCs w:val="28"/>
                <w:lang w:eastAsia="ru-RU"/>
              </w:rPr>
            </w:pPr>
          </w:p>
        </w:tc>
        <w:tc>
          <w:tcPr>
            <w:tcW w:w="439" w:type="dxa"/>
          </w:tcPr>
          <w:p w:rsidR="00E53F99" w:rsidRDefault="00E53F99" w:rsidP="001F0163">
            <w:pPr>
              <w:ind w:firstLine="0"/>
              <w:rPr>
                <w:rFonts w:ascii="Times New Roman" w:eastAsia="Times New Roman" w:hAnsi="Times New Roman" w:cs="Times New Roman"/>
                <w:sz w:val="28"/>
                <w:szCs w:val="28"/>
                <w:lang w:eastAsia="ru-RU"/>
              </w:rPr>
            </w:pPr>
          </w:p>
        </w:tc>
        <w:tc>
          <w:tcPr>
            <w:tcW w:w="434" w:type="dxa"/>
          </w:tcPr>
          <w:p w:rsidR="00E53F99" w:rsidRDefault="00E53F99" w:rsidP="001F0163">
            <w:pPr>
              <w:ind w:firstLine="0"/>
              <w:rPr>
                <w:rFonts w:ascii="Times New Roman" w:eastAsia="Times New Roman" w:hAnsi="Times New Roman" w:cs="Times New Roman"/>
                <w:sz w:val="28"/>
                <w:szCs w:val="28"/>
                <w:lang w:eastAsia="ru-RU"/>
              </w:rPr>
            </w:pPr>
          </w:p>
        </w:tc>
        <w:tc>
          <w:tcPr>
            <w:tcW w:w="439" w:type="dxa"/>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3876" w:type="dxa"/>
            <w:gridSpan w:val="9"/>
            <w:vMerge/>
            <w:tcBorders>
              <w:top w:val="nil"/>
              <w:left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881" w:type="dxa"/>
            <w:gridSpan w:val="2"/>
            <w:vMerge w:val="restart"/>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vMerge w:val="restart"/>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val="restart"/>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val="restart"/>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val="restart"/>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3876" w:type="dxa"/>
            <w:gridSpan w:val="9"/>
            <w:vMerge/>
            <w:tcBorders>
              <w:top w:val="nil"/>
              <w:left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881" w:type="dxa"/>
            <w:gridSpan w:val="2"/>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vMerge/>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3876" w:type="dxa"/>
            <w:gridSpan w:val="9"/>
            <w:vMerge/>
            <w:tcBorders>
              <w:top w:val="nil"/>
              <w:left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881" w:type="dxa"/>
            <w:gridSpan w:val="2"/>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vMerge/>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3876" w:type="dxa"/>
            <w:gridSpan w:val="9"/>
            <w:vMerge/>
            <w:tcBorders>
              <w:top w:val="nil"/>
              <w:left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881" w:type="dxa"/>
            <w:gridSpan w:val="2"/>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vMerge/>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3876" w:type="dxa"/>
            <w:gridSpan w:val="9"/>
            <w:vMerge/>
            <w:tcBorders>
              <w:top w:val="nil"/>
              <w:left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881" w:type="dxa"/>
            <w:gridSpan w:val="2"/>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vMerge/>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3876" w:type="dxa"/>
            <w:gridSpan w:val="9"/>
            <w:vMerge/>
            <w:tcBorders>
              <w:top w:val="nil"/>
              <w:left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881" w:type="dxa"/>
            <w:gridSpan w:val="2"/>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vMerge/>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406" w:type="dxa"/>
          </w:tcPr>
          <w:p w:rsidR="00E53F99" w:rsidRDefault="00EE5D24" w:rsidP="001F0163">
            <w:pPr>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p>
        </w:tc>
        <w:tc>
          <w:tcPr>
            <w:tcW w:w="430" w:type="dxa"/>
          </w:tcPr>
          <w:p w:rsidR="00E53F99" w:rsidRDefault="00E53F99" w:rsidP="001F0163">
            <w:pPr>
              <w:ind w:firstLine="0"/>
              <w:rPr>
                <w:rFonts w:ascii="Times New Roman" w:eastAsia="Times New Roman" w:hAnsi="Times New Roman" w:cs="Times New Roman"/>
                <w:sz w:val="28"/>
                <w:szCs w:val="28"/>
                <w:lang w:eastAsia="ru-RU"/>
              </w:rPr>
            </w:pPr>
          </w:p>
        </w:tc>
        <w:tc>
          <w:tcPr>
            <w:tcW w:w="430" w:type="dxa"/>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27" w:type="dxa"/>
          </w:tcPr>
          <w:p w:rsidR="00E53F99" w:rsidRDefault="00E53F99" w:rsidP="001F0163">
            <w:pPr>
              <w:ind w:firstLine="0"/>
              <w:rPr>
                <w:rFonts w:ascii="Times New Roman" w:eastAsia="Times New Roman" w:hAnsi="Times New Roman" w:cs="Times New Roman"/>
                <w:sz w:val="28"/>
                <w:szCs w:val="28"/>
                <w:lang w:eastAsia="ru-RU"/>
              </w:rPr>
            </w:pPr>
          </w:p>
        </w:tc>
        <w:tc>
          <w:tcPr>
            <w:tcW w:w="439" w:type="dxa"/>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30" w:type="dxa"/>
          </w:tcPr>
          <w:p w:rsidR="00E53F99" w:rsidRDefault="00E53F99" w:rsidP="001F0163">
            <w:pPr>
              <w:ind w:firstLine="0"/>
              <w:rPr>
                <w:rFonts w:ascii="Times New Roman" w:eastAsia="Times New Roman" w:hAnsi="Times New Roman" w:cs="Times New Roman"/>
                <w:sz w:val="28"/>
                <w:szCs w:val="28"/>
                <w:lang w:eastAsia="ru-RU"/>
              </w:rPr>
            </w:pPr>
          </w:p>
        </w:tc>
        <w:tc>
          <w:tcPr>
            <w:tcW w:w="451" w:type="dxa"/>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4306" w:type="dxa"/>
            <w:gridSpan w:val="10"/>
            <w:vMerge w:val="restart"/>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1" w:type="dxa"/>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897" w:type="dxa"/>
            <w:gridSpan w:val="2"/>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867" w:type="dxa"/>
            <w:gridSpan w:val="2"/>
            <w:vMerge/>
            <w:tcBorders>
              <w:left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lef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4306" w:type="dxa"/>
            <w:gridSpan w:val="10"/>
            <w:vMerge/>
            <w:tcBorders>
              <w:left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1" w:type="dxa"/>
          </w:tcPr>
          <w:p w:rsidR="00E53F99" w:rsidRDefault="00EE5D24" w:rsidP="001F0163">
            <w:pPr>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6</w:t>
            </w: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437" w:type="dxa"/>
          </w:tcPr>
          <w:p w:rsidR="00E53F99" w:rsidRDefault="00E53F99" w:rsidP="001F0163">
            <w:pPr>
              <w:ind w:firstLine="0"/>
              <w:rPr>
                <w:rFonts w:ascii="Times New Roman" w:eastAsia="Times New Roman" w:hAnsi="Times New Roman" w:cs="Times New Roman"/>
                <w:sz w:val="28"/>
                <w:szCs w:val="28"/>
                <w:lang w:eastAsia="ru-RU"/>
              </w:rPr>
            </w:pPr>
          </w:p>
        </w:tc>
        <w:tc>
          <w:tcPr>
            <w:tcW w:w="460" w:type="dxa"/>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31" w:type="dxa"/>
          </w:tcPr>
          <w:p w:rsidR="00E53F99" w:rsidRDefault="00E53F99" w:rsidP="001F0163">
            <w:pPr>
              <w:ind w:firstLine="0"/>
              <w:rPr>
                <w:rFonts w:ascii="Times New Roman" w:eastAsia="Times New Roman" w:hAnsi="Times New Roman" w:cs="Times New Roman"/>
                <w:sz w:val="28"/>
                <w:szCs w:val="28"/>
                <w:lang w:eastAsia="ru-RU"/>
              </w:rPr>
            </w:pPr>
          </w:p>
        </w:tc>
        <w:tc>
          <w:tcPr>
            <w:tcW w:w="1742" w:type="dxa"/>
            <w:gridSpan w:val="4"/>
            <w:vMerge/>
            <w:tcBorders>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c>
          <w:tcPr>
            <w:tcW w:w="4306" w:type="dxa"/>
            <w:gridSpan w:val="10"/>
            <w:vMerge/>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1" w:type="dxa"/>
            <w:vMerge w:val="restart"/>
            <w:tcBorders>
              <w:left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3506" w:type="dxa"/>
            <w:gridSpan w:val="8"/>
            <w:vMerge w:val="restart"/>
            <w:tcBorders>
              <w:top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36" w:type="dxa"/>
          </w:tcPr>
          <w:p w:rsidR="00E53F99" w:rsidRDefault="00E53F99" w:rsidP="001F0163">
            <w:pPr>
              <w:ind w:firstLine="0"/>
              <w:rPr>
                <w:rFonts w:ascii="Times New Roman" w:eastAsia="Times New Roman" w:hAnsi="Times New Roman" w:cs="Times New Roman"/>
                <w:sz w:val="28"/>
                <w:szCs w:val="28"/>
                <w:lang w:eastAsia="ru-RU"/>
              </w:rPr>
            </w:pPr>
          </w:p>
        </w:tc>
        <w:tc>
          <w:tcPr>
            <w:tcW w:w="414" w:type="dxa"/>
            <w:vMerge/>
            <w:tcBorders>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rPr>
          <w:gridAfter w:val="2"/>
          <w:wAfter w:w="850" w:type="dxa"/>
        </w:trPr>
        <w:tc>
          <w:tcPr>
            <w:tcW w:w="4306" w:type="dxa"/>
            <w:gridSpan w:val="10"/>
            <w:vMerge/>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1" w:type="dxa"/>
            <w:vMerge/>
            <w:tcBorders>
              <w:left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3506" w:type="dxa"/>
            <w:gridSpan w:val="8"/>
            <w:vMerge/>
            <w:tcBorders>
              <w:top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rPr>
          <w:gridAfter w:val="2"/>
          <w:wAfter w:w="850" w:type="dxa"/>
        </w:trPr>
        <w:tc>
          <w:tcPr>
            <w:tcW w:w="4306" w:type="dxa"/>
            <w:gridSpan w:val="10"/>
            <w:vMerge/>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1" w:type="dxa"/>
            <w:vMerge/>
            <w:tcBorders>
              <w:left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3506" w:type="dxa"/>
            <w:gridSpan w:val="8"/>
            <w:vMerge/>
            <w:tcBorders>
              <w:top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rPr>
          <w:gridAfter w:val="2"/>
          <w:wAfter w:w="850" w:type="dxa"/>
        </w:trPr>
        <w:tc>
          <w:tcPr>
            <w:tcW w:w="4306" w:type="dxa"/>
            <w:gridSpan w:val="10"/>
            <w:vMerge/>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1" w:type="dxa"/>
            <w:vMerge/>
            <w:tcBorders>
              <w:left w:val="nil"/>
              <w:bottom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Pr>
          <w:p w:rsidR="00E53F99" w:rsidRDefault="00E53F99" w:rsidP="001F0163">
            <w:pPr>
              <w:ind w:firstLine="0"/>
              <w:rPr>
                <w:rFonts w:ascii="Times New Roman" w:eastAsia="Times New Roman" w:hAnsi="Times New Roman" w:cs="Times New Roman"/>
                <w:sz w:val="28"/>
                <w:szCs w:val="28"/>
                <w:lang w:eastAsia="ru-RU"/>
              </w:rPr>
            </w:pPr>
          </w:p>
        </w:tc>
        <w:tc>
          <w:tcPr>
            <w:tcW w:w="3506" w:type="dxa"/>
            <w:gridSpan w:val="8"/>
            <w:vMerge/>
            <w:tcBorders>
              <w:top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r>
      <w:tr w:rsidR="00E53F99" w:rsidTr="00E53F99">
        <w:trPr>
          <w:gridAfter w:val="2"/>
          <w:wAfter w:w="850" w:type="dxa"/>
        </w:trPr>
        <w:tc>
          <w:tcPr>
            <w:tcW w:w="4306" w:type="dxa"/>
            <w:gridSpan w:val="10"/>
            <w:vMerge/>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1" w:type="dxa"/>
            <w:vMerge/>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458" w:type="dxa"/>
            <w:tcBorders>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c>
          <w:tcPr>
            <w:tcW w:w="3506" w:type="dxa"/>
            <w:gridSpan w:val="8"/>
            <w:vMerge/>
            <w:tcBorders>
              <w:top w:val="nil"/>
              <w:left w:val="nil"/>
              <w:bottom w:val="nil"/>
              <w:right w:val="nil"/>
            </w:tcBorders>
          </w:tcPr>
          <w:p w:rsidR="00E53F99" w:rsidRDefault="00E53F99" w:rsidP="001F0163">
            <w:pPr>
              <w:ind w:firstLine="0"/>
              <w:rPr>
                <w:rFonts w:ascii="Times New Roman" w:eastAsia="Times New Roman" w:hAnsi="Times New Roman" w:cs="Times New Roman"/>
                <w:sz w:val="28"/>
                <w:szCs w:val="28"/>
                <w:lang w:eastAsia="ru-RU"/>
              </w:rPr>
            </w:pPr>
          </w:p>
        </w:tc>
      </w:tr>
    </w:tbl>
    <w:p w:rsidR="00DF758C" w:rsidRDefault="00DF758C" w:rsidP="001F0163">
      <w:pPr>
        <w:spacing w:line="240" w:lineRule="auto"/>
        <w:ind w:firstLine="0"/>
        <w:rPr>
          <w:rFonts w:ascii="Times New Roman" w:eastAsia="Times New Roman" w:hAnsi="Times New Roman" w:cs="Times New Roman"/>
          <w:sz w:val="28"/>
          <w:szCs w:val="28"/>
          <w:lang w:eastAsia="ru-RU"/>
        </w:rPr>
      </w:pPr>
    </w:p>
    <w:p w:rsidR="00EE5D24" w:rsidRDefault="00765D78" w:rsidP="00EE5D24">
      <w:pPr>
        <w:pStyle w:val="a7"/>
        <w:ind w:firstLine="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Задание 3</w:t>
      </w:r>
      <w:r w:rsidR="00EE5D24">
        <w:rPr>
          <w:rFonts w:ascii="Times New Roman" w:eastAsia="Times New Roman" w:hAnsi="Times New Roman" w:cs="Times New Roman"/>
          <w:sz w:val="28"/>
          <w:szCs w:val="28"/>
          <w:lang w:eastAsia="ru-RU"/>
        </w:rPr>
        <w:t>. Решите задачу</w:t>
      </w:r>
    </w:p>
    <w:p w:rsidR="00EE5D24" w:rsidRPr="0051280C" w:rsidRDefault="00EE5D24" w:rsidP="003233E9">
      <w:pPr>
        <w:pStyle w:val="a7"/>
        <w:ind w:firstLine="708"/>
        <w:jc w:val="both"/>
        <w:rPr>
          <w:rFonts w:ascii="Times New Roman" w:hAnsi="Times New Roman" w:cs="Times New Roman"/>
          <w:sz w:val="28"/>
          <w:szCs w:val="28"/>
        </w:rPr>
      </w:pPr>
      <w:r w:rsidRPr="0051280C">
        <w:rPr>
          <w:rFonts w:ascii="Times New Roman" w:hAnsi="Times New Roman" w:cs="Times New Roman"/>
          <w:sz w:val="28"/>
          <w:szCs w:val="28"/>
        </w:rPr>
        <w:t>Задача.</w:t>
      </w:r>
      <w:r w:rsidRPr="00EE5D24">
        <w:rPr>
          <w:rFonts w:ascii="Times New Roman" w:hAnsi="Times New Roman" w:cs="Times New Roman"/>
          <w:sz w:val="28"/>
          <w:szCs w:val="28"/>
        </w:rPr>
        <w:t xml:space="preserve"> </w:t>
      </w:r>
      <w:r>
        <w:rPr>
          <w:rFonts w:ascii="Times New Roman" w:hAnsi="Times New Roman" w:cs="Times New Roman"/>
          <w:sz w:val="28"/>
          <w:szCs w:val="28"/>
        </w:rPr>
        <w:t>№1</w:t>
      </w:r>
      <w:r w:rsidRPr="0051280C">
        <w:rPr>
          <w:rFonts w:ascii="Times New Roman" w:hAnsi="Times New Roman" w:cs="Times New Roman"/>
          <w:sz w:val="28"/>
          <w:szCs w:val="28"/>
        </w:rPr>
        <w:t xml:space="preserve"> Кузнецов, которому срочно понадобились деньги, попросил у Иванова </w:t>
      </w:r>
      <w:r w:rsidR="00631EC7">
        <w:rPr>
          <w:rFonts w:ascii="Times New Roman" w:hAnsi="Times New Roman" w:cs="Times New Roman"/>
          <w:sz w:val="28"/>
          <w:szCs w:val="28"/>
        </w:rPr>
        <w:t>заём</w:t>
      </w:r>
      <w:r w:rsidRPr="0051280C">
        <w:rPr>
          <w:rFonts w:ascii="Times New Roman" w:hAnsi="Times New Roman" w:cs="Times New Roman"/>
          <w:sz w:val="28"/>
          <w:szCs w:val="28"/>
        </w:rPr>
        <w:t xml:space="preserve"> 100 тыс. рублей на два месяца. Иванов согласился дать в долг эту сумму, но с условием, что Кузнецов передаст ему в залог имеющуюся у последнего в собственности картину художника Васнецова. Соглашение о займе было удостоверено распиской, которую Иванов дал Кузнецову. Письменного соглашения о залоге заключено не было. Стоимость картины была оценена в 200 тыс. рублей. Через три месяца Кузнецов принес Иванову взятые в займы 100 тыс. рублей, однако последний отказался принять деньги, заявив, что, поскольку Кузнецов просрочил возврат долга, картина стала его собственностью.</w:t>
      </w:r>
    </w:p>
    <w:p w:rsidR="00EE5D24" w:rsidRPr="0051280C" w:rsidRDefault="00EE5D24" w:rsidP="00EE5D24">
      <w:pPr>
        <w:pStyle w:val="a7"/>
        <w:jc w:val="both"/>
        <w:rPr>
          <w:rFonts w:ascii="Times New Roman" w:hAnsi="Times New Roman" w:cs="Times New Roman"/>
          <w:sz w:val="28"/>
          <w:szCs w:val="28"/>
        </w:rPr>
      </w:pPr>
    </w:p>
    <w:p w:rsidR="00EE5D24" w:rsidRPr="0051280C" w:rsidRDefault="00EE5D24" w:rsidP="00EE5D24">
      <w:pPr>
        <w:pStyle w:val="a7"/>
        <w:jc w:val="both"/>
        <w:rPr>
          <w:rFonts w:ascii="Times New Roman" w:hAnsi="Times New Roman" w:cs="Times New Roman"/>
          <w:sz w:val="28"/>
          <w:szCs w:val="28"/>
        </w:rPr>
      </w:pPr>
      <w:r w:rsidRPr="0051280C">
        <w:rPr>
          <w:rFonts w:ascii="Times New Roman" w:hAnsi="Times New Roman" w:cs="Times New Roman"/>
          <w:sz w:val="28"/>
          <w:szCs w:val="28"/>
        </w:rPr>
        <w:t>1. Как решить спор? Дайте правовую характеристику данной ситуации.</w:t>
      </w:r>
    </w:p>
    <w:p w:rsidR="00EE5D24" w:rsidRDefault="00EE5D24" w:rsidP="00EE5D24">
      <w:pPr>
        <w:pStyle w:val="a7"/>
        <w:jc w:val="both"/>
        <w:rPr>
          <w:rFonts w:ascii="Times New Roman" w:hAnsi="Times New Roman" w:cs="Times New Roman"/>
          <w:sz w:val="28"/>
          <w:szCs w:val="28"/>
        </w:rPr>
      </w:pPr>
      <w:r w:rsidRPr="0051280C">
        <w:rPr>
          <w:rFonts w:ascii="Times New Roman" w:hAnsi="Times New Roman" w:cs="Times New Roman"/>
          <w:sz w:val="28"/>
          <w:szCs w:val="28"/>
        </w:rPr>
        <w:t>2. Как разрешить спор, если бы был составлен письменный договор залога?</w:t>
      </w:r>
    </w:p>
    <w:p w:rsidR="003461EB" w:rsidRDefault="003461EB" w:rsidP="00EE5D24">
      <w:pPr>
        <w:pStyle w:val="a7"/>
        <w:jc w:val="both"/>
        <w:rPr>
          <w:rFonts w:ascii="Times New Roman" w:hAnsi="Times New Roman" w:cs="Times New Roman"/>
          <w:sz w:val="28"/>
          <w:szCs w:val="28"/>
        </w:rPr>
      </w:pPr>
    </w:p>
    <w:p w:rsidR="0038389E" w:rsidRPr="0051280C" w:rsidRDefault="00765D78" w:rsidP="00EE5D24">
      <w:pPr>
        <w:pStyle w:val="a7"/>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Задание 4</w:t>
      </w:r>
      <w:r w:rsidR="0038389E">
        <w:rPr>
          <w:rFonts w:ascii="Times New Roman" w:hAnsi="Times New Roman" w:cs="Times New Roman"/>
          <w:sz w:val="28"/>
          <w:szCs w:val="28"/>
        </w:rPr>
        <w:t>. Определите, к какой группе юридических наук относятся следующие науки.</w:t>
      </w:r>
    </w:p>
    <w:p w:rsidR="00DF758C" w:rsidRDefault="00DF758C" w:rsidP="001F0163">
      <w:pPr>
        <w:spacing w:line="240" w:lineRule="auto"/>
        <w:ind w:firstLine="0"/>
        <w:rPr>
          <w:rFonts w:ascii="Times New Roman" w:eastAsia="Times New Roman" w:hAnsi="Times New Roman" w:cs="Times New Roman"/>
          <w:sz w:val="28"/>
          <w:szCs w:val="28"/>
          <w:lang w:eastAsia="ru-RU"/>
        </w:rPr>
      </w:pPr>
    </w:p>
    <w:tbl>
      <w:tblPr>
        <w:tblW w:w="5000" w:type="pct"/>
        <w:tblInd w:w="90" w:type="dxa"/>
        <w:tblBorders>
          <w:top w:val="single" w:sz="6" w:space="0" w:color="auto"/>
          <w:left w:val="single" w:sz="6" w:space="0" w:color="auto"/>
          <w:bottom w:val="single" w:sz="6" w:space="0" w:color="auto"/>
          <w:right w:val="single" w:sz="6" w:space="0" w:color="auto"/>
        </w:tblBorders>
        <w:tblLayout w:type="fixed"/>
        <w:tblCellMar>
          <w:top w:w="30" w:type="dxa"/>
          <w:left w:w="90" w:type="dxa"/>
          <w:bottom w:w="30" w:type="dxa"/>
          <w:right w:w="90" w:type="dxa"/>
        </w:tblCellMar>
        <w:tblLook w:val="0000"/>
      </w:tblPr>
      <w:tblGrid>
        <w:gridCol w:w="620"/>
        <w:gridCol w:w="968"/>
        <w:gridCol w:w="3642"/>
        <w:gridCol w:w="642"/>
        <w:gridCol w:w="3663"/>
      </w:tblGrid>
      <w:tr w:rsidR="003461EB" w:rsidTr="00A12215">
        <w:tc>
          <w:tcPr>
            <w:tcW w:w="12780" w:type="dxa"/>
            <w:gridSpan w:val="5"/>
            <w:tcBorders>
              <w:top w:val="single" w:sz="6" w:space="0" w:color="D6D6D6"/>
              <w:left w:val="single" w:sz="6" w:space="0" w:color="D6D6D6"/>
              <w:bottom w:val="single" w:sz="6" w:space="0" w:color="D6D6D6"/>
              <w:right w:val="single" w:sz="6" w:space="0" w:color="D6D6D6"/>
            </w:tcBorders>
            <w:shd w:val="clear" w:color="auto" w:fill="E4E4E4"/>
          </w:tcPr>
          <w:p w:rsidR="003461EB" w:rsidRPr="0051280C" w:rsidRDefault="003461EB" w:rsidP="00A12215">
            <w:pPr>
              <w:widowControl w:val="0"/>
              <w:autoSpaceDE w:val="0"/>
              <w:autoSpaceDN w:val="0"/>
              <w:adjustRightInd w:val="0"/>
              <w:spacing w:line="240" w:lineRule="auto"/>
              <w:jc w:val="center"/>
              <w:rPr>
                <w:rFonts w:ascii="Arial" w:hAnsi="Arial" w:cs="Arial"/>
                <w:b/>
                <w:bCs/>
                <w:sz w:val="20"/>
                <w:szCs w:val="20"/>
              </w:rPr>
            </w:pPr>
            <w:r>
              <w:rPr>
                <w:rFonts w:ascii="Arial" w:hAnsi="Arial" w:cs="Arial"/>
                <w:b/>
                <w:bCs/>
                <w:sz w:val="20"/>
                <w:szCs w:val="20"/>
              </w:rPr>
              <w:t>Задание №3</w:t>
            </w:r>
          </w:p>
        </w:tc>
      </w:tr>
      <w:tr w:rsidR="003461EB" w:rsidTr="00A12215">
        <w:tc>
          <w:tcPr>
            <w:tcW w:w="12780" w:type="dxa"/>
            <w:gridSpan w:val="5"/>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imes New Roman" w:hAnsi="Times New Roman" w:cs="Times New Roman"/>
                <w:sz w:val="28"/>
                <w:szCs w:val="28"/>
              </w:rPr>
            </w:pPr>
            <w:r>
              <w:rPr>
                <w:rFonts w:ascii="Times New Roman" w:hAnsi="Times New Roman" w:cs="Times New Roman"/>
                <w:sz w:val="28"/>
                <w:szCs w:val="28"/>
              </w:rPr>
              <w:t>ОПРЕДЕЛИТЕ, К КАКОЙ ГРУППЕ ЮРИДИЧЕСКИХ НАУК ОТНОСЯТСЯ СЛЕДУЮЩИЕ НАУКИ:</w:t>
            </w:r>
          </w:p>
        </w:tc>
      </w:tr>
      <w:tr w:rsidR="003461EB" w:rsidTr="00A12215">
        <w:tc>
          <w:tcPr>
            <w:tcW w:w="12780" w:type="dxa"/>
            <w:gridSpan w:val="5"/>
            <w:tcBorders>
              <w:top w:val="single" w:sz="6" w:space="0" w:color="D6D6D6"/>
              <w:left w:val="single" w:sz="6" w:space="0" w:color="D6D6D6"/>
              <w:bottom w:val="single" w:sz="6" w:space="0" w:color="D6D6D6"/>
              <w:right w:val="single" w:sz="6" w:space="0" w:color="D6D6D6"/>
            </w:tcBorders>
            <w:shd w:val="clear" w:color="auto" w:fill="F0F0F0"/>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Укажите соответствие для всех 10 вариантов ответа:</w:t>
            </w: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1</w:t>
            </w:r>
            <w:r>
              <w:rPr>
                <w:rFonts w:ascii="Arial" w:hAnsi="Arial" w:cs="Arial"/>
                <w:color w:val="808080"/>
                <w:sz w:val="20"/>
                <w:szCs w:val="20"/>
              </w:rPr>
              <w:lastRenderedPageBreak/>
              <w:t>)</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конституционное право</w:t>
            </w:r>
          </w:p>
        </w:tc>
        <w:tc>
          <w:tcPr>
            <w:tcW w:w="81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1</w:t>
            </w:r>
            <w:r>
              <w:rPr>
                <w:rFonts w:ascii="Arial" w:hAnsi="Arial" w:cs="Arial"/>
                <w:color w:val="808080"/>
                <w:sz w:val="20"/>
                <w:szCs w:val="20"/>
              </w:rPr>
              <w:lastRenderedPageBreak/>
              <w:t>)</w:t>
            </w: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0"/>
              <w:rPr>
                <w:rFonts w:ascii="Times New Roman" w:hAnsi="Times New Roman" w:cs="Times New Roman"/>
                <w:sz w:val="28"/>
                <w:szCs w:val="28"/>
              </w:rPr>
            </w:pPr>
            <w:r>
              <w:rPr>
                <w:rFonts w:ascii="Times New Roman" w:hAnsi="Times New Roman" w:cs="Times New Roman"/>
                <w:sz w:val="28"/>
                <w:szCs w:val="28"/>
              </w:rPr>
              <w:lastRenderedPageBreak/>
              <w:t>историко-теоретические</w:t>
            </w: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lastRenderedPageBreak/>
              <w:t>2)</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международное публичное право</w:t>
            </w:r>
          </w:p>
        </w:tc>
        <w:tc>
          <w:tcPr>
            <w:tcW w:w="81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2)</w:t>
            </w: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0"/>
              <w:rPr>
                <w:rFonts w:ascii="Times New Roman" w:hAnsi="Times New Roman" w:cs="Times New Roman"/>
                <w:sz w:val="28"/>
                <w:szCs w:val="28"/>
              </w:rPr>
            </w:pPr>
            <w:r>
              <w:rPr>
                <w:rFonts w:ascii="Times New Roman" w:hAnsi="Times New Roman" w:cs="Times New Roman"/>
                <w:sz w:val="28"/>
                <w:szCs w:val="28"/>
              </w:rPr>
              <w:t>отраслевые</w:t>
            </w: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3)</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теория права и государства</w:t>
            </w:r>
          </w:p>
        </w:tc>
        <w:tc>
          <w:tcPr>
            <w:tcW w:w="81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3)</w:t>
            </w: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0"/>
              <w:rPr>
                <w:rFonts w:ascii="Times New Roman" w:hAnsi="Times New Roman" w:cs="Times New Roman"/>
                <w:sz w:val="28"/>
                <w:szCs w:val="28"/>
              </w:rPr>
            </w:pPr>
            <w:r>
              <w:rPr>
                <w:rFonts w:ascii="Times New Roman" w:hAnsi="Times New Roman" w:cs="Times New Roman"/>
                <w:sz w:val="28"/>
                <w:szCs w:val="28"/>
              </w:rPr>
              <w:t>прикладные</w:t>
            </w: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4)</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уголовное право</w:t>
            </w:r>
          </w:p>
        </w:tc>
        <w:tc>
          <w:tcPr>
            <w:tcW w:w="81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4)</w:t>
            </w: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0"/>
              <w:rPr>
                <w:rFonts w:ascii="Times New Roman" w:hAnsi="Times New Roman" w:cs="Times New Roman"/>
                <w:sz w:val="28"/>
                <w:szCs w:val="28"/>
              </w:rPr>
            </w:pPr>
            <w:r>
              <w:rPr>
                <w:rFonts w:ascii="Times New Roman" w:hAnsi="Times New Roman" w:cs="Times New Roman"/>
                <w:sz w:val="28"/>
                <w:szCs w:val="28"/>
              </w:rPr>
              <w:t>международные</w:t>
            </w: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5)</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криминалистика</w:t>
            </w:r>
          </w:p>
        </w:tc>
        <w:tc>
          <w:tcPr>
            <w:tcW w:w="81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6)</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международное частное право</w:t>
            </w:r>
          </w:p>
        </w:tc>
        <w:tc>
          <w:tcPr>
            <w:tcW w:w="81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7)</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история политических и правовых учений</w:t>
            </w:r>
          </w:p>
        </w:tc>
        <w:tc>
          <w:tcPr>
            <w:tcW w:w="81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8)</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судебная бухгалтерия</w:t>
            </w:r>
          </w:p>
        </w:tc>
        <w:tc>
          <w:tcPr>
            <w:tcW w:w="81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9)</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история государства и права</w:t>
            </w:r>
          </w:p>
        </w:tc>
        <w:tc>
          <w:tcPr>
            <w:tcW w:w="81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r>
      <w:tr w:rsidR="003461EB" w:rsidTr="00A12215">
        <w:tc>
          <w:tcPr>
            <w:tcW w:w="780" w:type="dxa"/>
            <w:tcBorders>
              <w:top w:val="single" w:sz="6" w:space="0" w:color="D6D6D6"/>
              <w:left w:val="single" w:sz="6" w:space="0" w:color="D6D6D6"/>
              <w:bottom w:val="single" w:sz="6" w:space="0" w:color="D6D6D6"/>
              <w:right w:val="single" w:sz="6" w:space="0" w:color="D6D6D6"/>
            </w:tcBorders>
            <w:shd w:val="clear" w:color="auto" w:fill="FFFFFF"/>
            <w:vAlign w:val="center"/>
          </w:tcPr>
          <w:p w:rsidR="003461EB" w:rsidRDefault="003461EB" w:rsidP="00A12215">
            <w:pPr>
              <w:widowControl w:val="0"/>
              <w:autoSpaceDE w:val="0"/>
              <w:autoSpaceDN w:val="0"/>
              <w:adjustRightInd w:val="0"/>
              <w:spacing w:line="240" w:lineRule="auto"/>
              <w:jc w:val="center"/>
              <w:rPr>
                <w:rFonts w:ascii="Arial" w:hAnsi="Arial" w:cs="Arial"/>
                <w:color w:val="808080"/>
                <w:sz w:val="20"/>
                <w:szCs w:val="20"/>
              </w:rPr>
            </w:pPr>
            <w:r>
              <w:rPr>
                <w:rFonts w:ascii="Arial" w:hAnsi="Arial" w:cs="Arial"/>
                <w:color w:val="808080"/>
                <w:sz w:val="20"/>
                <w:szCs w:val="20"/>
              </w:rPr>
              <w:t>10)</w:t>
            </w:r>
          </w:p>
        </w:tc>
        <w:tc>
          <w:tcPr>
            <w:tcW w:w="126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5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38389E">
            <w:pPr>
              <w:widowControl w:val="0"/>
              <w:autoSpaceDE w:val="0"/>
              <w:autoSpaceDN w:val="0"/>
              <w:adjustRightInd w:val="0"/>
              <w:spacing w:line="240" w:lineRule="auto"/>
              <w:ind w:firstLine="23"/>
              <w:rPr>
                <w:rFonts w:ascii="Times New Roman" w:hAnsi="Times New Roman" w:cs="Times New Roman"/>
                <w:sz w:val="28"/>
                <w:szCs w:val="28"/>
              </w:rPr>
            </w:pPr>
            <w:r>
              <w:rPr>
                <w:rFonts w:ascii="Times New Roman" w:hAnsi="Times New Roman" w:cs="Times New Roman"/>
                <w:sz w:val="28"/>
                <w:szCs w:val="28"/>
              </w:rPr>
              <w:t>гражданское право</w:t>
            </w:r>
          </w:p>
        </w:tc>
        <w:tc>
          <w:tcPr>
            <w:tcW w:w="81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c>
          <w:tcPr>
            <w:tcW w:w="4980" w:type="dxa"/>
            <w:tcBorders>
              <w:top w:val="single" w:sz="6" w:space="0" w:color="D6D6D6"/>
              <w:left w:val="single" w:sz="6" w:space="0" w:color="D6D6D6"/>
              <w:bottom w:val="single" w:sz="6" w:space="0" w:color="D6D6D6"/>
              <w:right w:val="single" w:sz="6" w:space="0" w:color="D6D6D6"/>
            </w:tcBorders>
            <w:shd w:val="clear" w:color="auto" w:fill="FFFFFF"/>
          </w:tcPr>
          <w:p w:rsidR="003461EB" w:rsidRDefault="003461EB" w:rsidP="00A12215">
            <w:pPr>
              <w:widowControl w:val="0"/>
              <w:autoSpaceDE w:val="0"/>
              <w:autoSpaceDN w:val="0"/>
              <w:adjustRightInd w:val="0"/>
              <w:spacing w:line="240" w:lineRule="auto"/>
              <w:rPr>
                <w:rFonts w:ascii="Tahoma" w:hAnsi="Tahoma" w:cs="Tahoma"/>
                <w:sz w:val="20"/>
                <w:szCs w:val="20"/>
              </w:rPr>
            </w:pPr>
          </w:p>
        </w:tc>
      </w:tr>
    </w:tbl>
    <w:p w:rsidR="00DF758C" w:rsidRDefault="00DF758C" w:rsidP="001F0163">
      <w:pPr>
        <w:spacing w:line="240" w:lineRule="auto"/>
        <w:ind w:firstLine="0"/>
        <w:rPr>
          <w:rFonts w:ascii="Times New Roman" w:eastAsia="Times New Roman" w:hAnsi="Times New Roman" w:cs="Times New Roman"/>
          <w:sz w:val="28"/>
          <w:szCs w:val="28"/>
          <w:lang w:eastAsia="ru-RU"/>
        </w:rPr>
      </w:pPr>
    </w:p>
    <w:p w:rsidR="00DF758C" w:rsidRDefault="00DF758C" w:rsidP="001F0163">
      <w:pPr>
        <w:spacing w:line="240" w:lineRule="auto"/>
        <w:ind w:firstLine="0"/>
        <w:rPr>
          <w:rFonts w:ascii="Times New Roman" w:eastAsia="Times New Roman" w:hAnsi="Times New Roman" w:cs="Times New Roman"/>
          <w:sz w:val="28"/>
          <w:szCs w:val="28"/>
          <w:lang w:eastAsia="ru-RU"/>
        </w:rPr>
      </w:pPr>
    </w:p>
    <w:p w:rsidR="00DF758C" w:rsidRDefault="00765D78"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Задание 5</w:t>
      </w:r>
      <w:r w:rsidR="0038389E">
        <w:rPr>
          <w:rFonts w:ascii="Times New Roman" w:eastAsia="Times New Roman" w:hAnsi="Times New Roman" w:cs="Times New Roman"/>
          <w:sz w:val="28"/>
          <w:szCs w:val="28"/>
          <w:lang w:eastAsia="ru-RU"/>
        </w:rPr>
        <w:t>. Перечислите участников процесса со стороны защиты и со стороны обвинения по уголовным делам</w:t>
      </w:r>
    </w:p>
    <w:p w:rsidR="00B952A4" w:rsidRDefault="00B952A4"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B952A4" w:rsidRDefault="00B952A4" w:rsidP="001F0163">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Задание </w:t>
      </w:r>
      <w:r w:rsidR="00765D78">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 Составить протокол судебного заседания по гражданскому делу (Иск об определении места жительства ребенка)</w:t>
      </w:r>
    </w:p>
    <w:p w:rsidR="00B952A4" w:rsidRDefault="00B952A4" w:rsidP="001F0163">
      <w:pPr>
        <w:pStyle w:val="a7"/>
        <w:ind w:firstLine="0"/>
        <w:contextualSpacing/>
        <w:rPr>
          <w:rFonts w:ascii="Times New Roman" w:eastAsia="Times New Roman" w:hAnsi="Times New Roman" w:cs="Times New Roman"/>
          <w:sz w:val="28"/>
          <w:szCs w:val="28"/>
          <w:lang w:eastAsia="ru-RU"/>
        </w:rPr>
      </w:pPr>
    </w:p>
    <w:p w:rsidR="00824C3B" w:rsidRDefault="00B952A4" w:rsidP="00B952A4">
      <w:pPr>
        <w:pStyle w:val="a7"/>
        <w:ind w:firstLine="0"/>
        <w:contextualSpacing/>
        <w:rPr>
          <w:rFonts w:ascii="Times New Roman" w:hAnsi="Times New Roman" w:cs="Times New Roman"/>
          <w:sz w:val="28"/>
          <w:szCs w:val="28"/>
        </w:rPr>
      </w:pPr>
      <w:r>
        <w:rPr>
          <w:rFonts w:ascii="Times New Roman" w:hAnsi="Times New Roman" w:cs="Times New Roman"/>
          <w:sz w:val="28"/>
          <w:szCs w:val="28"/>
        </w:rPr>
        <w:t>З</w:t>
      </w:r>
      <w:r w:rsidRPr="00B952A4">
        <w:rPr>
          <w:rFonts w:ascii="Times New Roman" w:hAnsi="Times New Roman" w:cs="Times New Roman"/>
          <w:sz w:val="28"/>
          <w:szCs w:val="28"/>
        </w:rPr>
        <w:t>адание</w:t>
      </w:r>
      <w:r w:rsidR="00765D78">
        <w:rPr>
          <w:rFonts w:ascii="Times New Roman" w:hAnsi="Times New Roman" w:cs="Times New Roman"/>
          <w:sz w:val="28"/>
          <w:szCs w:val="28"/>
        </w:rPr>
        <w:t xml:space="preserve"> 7</w:t>
      </w:r>
      <w:r>
        <w:rPr>
          <w:rFonts w:ascii="Times New Roman" w:hAnsi="Times New Roman" w:cs="Times New Roman"/>
          <w:sz w:val="28"/>
          <w:szCs w:val="28"/>
        </w:rPr>
        <w:t>.</w:t>
      </w:r>
      <w:r w:rsidR="00631EC7">
        <w:rPr>
          <w:rFonts w:ascii="Times New Roman" w:hAnsi="Times New Roman" w:cs="Times New Roman"/>
          <w:sz w:val="28"/>
          <w:szCs w:val="28"/>
        </w:rPr>
        <w:t xml:space="preserve"> С</w:t>
      </w:r>
      <w:r w:rsidR="00824C3B">
        <w:rPr>
          <w:rFonts w:ascii="Times New Roman" w:hAnsi="Times New Roman" w:cs="Times New Roman"/>
          <w:sz w:val="28"/>
          <w:szCs w:val="28"/>
        </w:rPr>
        <w:t>оставить исковое заявление</w:t>
      </w:r>
      <w:r w:rsidR="00631EC7">
        <w:rPr>
          <w:rFonts w:ascii="Times New Roman" w:hAnsi="Times New Roman" w:cs="Times New Roman"/>
          <w:sz w:val="28"/>
          <w:szCs w:val="28"/>
        </w:rPr>
        <w:t xml:space="preserve"> об установлении отцовства и взыскании алиментов</w:t>
      </w:r>
    </w:p>
    <w:p w:rsidR="00876F3F" w:rsidRPr="00B952A4" w:rsidRDefault="00B952A4" w:rsidP="00B952A4">
      <w:pPr>
        <w:pStyle w:val="a7"/>
        <w:ind w:firstLine="0"/>
        <w:contextualSpacing/>
        <w:rPr>
          <w:rFonts w:ascii="Times New Roman" w:hAnsi="Times New Roman" w:cs="Times New Roman"/>
          <w:sz w:val="28"/>
          <w:szCs w:val="28"/>
        </w:rPr>
      </w:pPr>
      <w:r w:rsidRPr="00B952A4">
        <w:rPr>
          <w:rFonts w:ascii="Times New Roman" w:hAnsi="Times New Roman" w:cs="Times New Roman"/>
          <w:sz w:val="28"/>
          <w:szCs w:val="28"/>
        </w:rPr>
        <w:br/>
        <w:t> </w:t>
      </w:r>
      <w:r w:rsidRPr="00B952A4">
        <w:rPr>
          <w:rFonts w:ascii="Times New Roman" w:hAnsi="Times New Roman" w:cs="Times New Roman"/>
          <w:sz w:val="28"/>
          <w:szCs w:val="28"/>
        </w:rPr>
        <w:br/>
      </w:r>
      <w:r w:rsidR="007C17D3">
        <w:rPr>
          <w:rFonts w:ascii="Times New Roman" w:hAnsi="Times New Roman" w:cs="Times New Roman"/>
          <w:sz w:val="28"/>
          <w:szCs w:val="28"/>
        </w:rPr>
        <w:t xml:space="preserve"> </w:t>
      </w:r>
    </w:p>
    <w:sectPr w:rsidR="00876F3F" w:rsidRPr="00B952A4" w:rsidSect="004C662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66C1" w:rsidRDefault="004766C1" w:rsidP="00074FBF">
      <w:pPr>
        <w:spacing w:line="240" w:lineRule="auto"/>
      </w:pPr>
      <w:r>
        <w:separator/>
      </w:r>
    </w:p>
  </w:endnote>
  <w:endnote w:type="continuationSeparator" w:id="0">
    <w:p w:rsidR="004766C1" w:rsidRDefault="004766C1" w:rsidP="00074FB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66C1" w:rsidRDefault="004766C1" w:rsidP="00074FBF">
      <w:pPr>
        <w:spacing w:line="240" w:lineRule="auto"/>
      </w:pPr>
      <w:r>
        <w:separator/>
      </w:r>
    </w:p>
  </w:footnote>
  <w:footnote w:type="continuationSeparator" w:id="0">
    <w:p w:rsidR="004766C1" w:rsidRDefault="004766C1" w:rsidP="00074FB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81966"/>
    <w:multiLevelType w:val="hybridMultilevel"/>
    <w:tmpl w:val="219CD888"/>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2030A5"/>
    <w:multiLevelType w:val="hybridMultilevel"/>
    <w:tmpl w:val="D8DE6C7C"/>
    <w:lvl w:ilvl="0" w:tplc="8B3A95F2">
      <w:start w:val="3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6C70AA"/>
    <w:multiLevelType w:val="hybridMultilevel"/>
    <w:tmpl w:val="0CA0A27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0803D96"/>
    <w:multiLevelType w:val="hybridMultilevel"/>
    <w:tmpl w:val="17987324"/>
    <w:lvl w:ilvl="0" w:tplc="6CA8F8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56619B3"/>
    <w:multiLevelType w:val="hybridMultilevel"/>
    <w:tmpl w:val="5088C91E"/>
    <w:lvl w:ilvl="0" w:tplc="3F4840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58A7E54"/>
    <w:multiLevelType w:val="hybridMultilevel"/>
    <w:tmpl w:val="107CDDEA"/>
    <w:lvl w:ilvl="0" w:tplc="795078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68E07A2"/>
    <w:multiLevelType w:val="hybridMultilevel"/>
    <w:tmpl w:val="11CC07C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EEA2848"/>
    <w:multiLevelType w:val="hybridMultilevel"/>
    <w:tmpl w:val="1A9AC438"/>
    <w:lvl w:ilvl="0" w:tplc="9708B7F2">
      <w:start w:val="5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1876973"/>
    <w:multiLevelType w:val="hybridMultilevel"/>
    <w:tmpl w:val="345C3E14"/>
    <w:lvl w:ilvl="0" w:tplc="E0C81C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2A012E3"/>
    <w:multiLevelType w:val="hybridMultilevel"/>
    <w:tmpl w:val="66B45D0E"/>
    <w:lvl w:ilvl="0" w:tplc="A5589D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32B54A8"/>
    <w:multiLevelType w:val="hybridMultilevel"/>
    <w:tmpl w:val="0E90EDF0"/>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68B5073"/>
    <w:multiLevelType w:val="hybridMultilevel"/>
    <w:tmpl w:val="95928E40"/>
    <w:lvl w:ilvl="0" w:tplc="DAEE92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7425BDD"/>
    <w:multiLevelType w:val="hybridMultilevel"/>
    <w:tmpl w:val="FDF2D176"/>
    <w:lvl w:ilvl="0" w:tplc="BE38ED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7CF6B53"/>
    <w:multiLevelType w:val="hybridMultilevel"/>
    <w:tmpl w:val="36E2C5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8795EE6"/>
    <w:multiLevelType w:val="hybridMultilevel"/>
    <w:tmpl w:val="1B3046B8"/>
    <w:lvl w:ilvl="0" w:tplc="248EE3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2D9D1F08"/>
    <w:multiLevelType w:val="hybridMultilevel"/>
    <w:tmpl w:val="3090925E"/>
    <w:lvl w:ilvl="0" w:tplc="E0E6849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nsid w:val="2DE14C41"/>
    <w:multiLevelType w:val="hybridMultilevel"/>
    <w:tmpl w:val="30905834"/>
    <w:lvl w:ilvl="0" w:tplc="DF1A7D5A">
      <w:start w:val="2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ECE598A"/>
    <w:multiLevelType w:val="hybridMultilevel"/>
    <w:tmpl w:val="798428B2"/>
    <w:lvl w:ilvl="0" w:tplc="0419000F">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712965"/>
    <w:multiLevelType w:val="hybridMultilevel"/>
    <w:tmpl w:val="9140B9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737F4D"/>
    <w:multiLevelType w:val="hybridMultilevel"/>
    <w:tmpl w:val="08760E30"/>
    <w:lvl w:ilvl="0" w:tplc="407E9DB2">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A06975"/>
    <w:multiLevelType w:val="hybridMultilevel"/>
    <w:tmpl w:val="E1565F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C485A62"/>
    <w:multiLevelType w:val="hybridMultilevel"/>
    <w:tmpl w:val="59A6A352"/>
    <w:lvl w:ilvl="0" w:tplc="9058036E">
      <w:start w:val="1"/>
      <w:numFmt w:val="russianUpp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0F07B19"/>
    <w:multiLevelType w:val="hybridMultilevel"/>
    <w:tmpl w:val="18EC8FB4"/>
    <w:lvl w:ilvl="0" w:tplc="ECF28B5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5B454F0"/>
    <w:multiLevelType w:val="hybridMultilevel"/>
    <w:tmpl w:val="6316BCC6"/>
    <w:lvl w:ilvl="0" w:tplc="49BABEC8">
      <w:start w:val="6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40C0541"/>
    <w:multiLevelType w:val="hybridMultilevel"/>
    <w:tmpl w:val="65887044"/>
    <w:lvl w:ilvl="0" w:tplc="9058036E">
      <w:start w:val="1"/>
      <w:numFmt w:val="russianUpp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87F47A3"/>
    <w:multiLevelType w:val="hybridMultilevel"/>
    <w:tmpl w:val="D62E50E4"/>
    <w:lvl w:ilvl="0" w:tplc="DAB25906">
      <w:start w:val="3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DA708AB"/>
    <w:multiLevelType w:val="hybridMultilevel"/>
    <w:tmpl w:val="3A10E55A"/>
    <w:lvl w:ilvl="0" w:tplc="94CE1A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5F260266"/>
    <w:multiLevelType w:val="hybridMultilevel"/>
    <w:tmpl w:val="C2AA765E"/>
    <w:lvl w:ilvl="0" w:tplc="AABC74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5554CC8"/>
    <w:multiLevelType w:val="hybridMultilevel"/>
    <w:tmpl w:val="91FE4E64"/>
    <w:lvl w:ilvl="0" w:tplc="407E9DB2">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CD76DC"/>
    <w:multiLevelType w:val="hybridMultilevel"/>
    <w:tmpl w:val="BE1A6026"/>
    <w:lvl w:ilvl="0" w:tplc="72E424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8B664E0"/>
    <w:multiLevelType w:val="hybridMultilevel"/>
    <w:tmpl w:val="577EF230"/>
    <w:lvl w:ilvl="0" w:tplc="04190017">
      <w:start w:val="1"/>
      <w:numFmt w:val="lowerLetter"/>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BA154FB"/>
    <w:multiLevelType w:val="hybridMultilevel"/>
    <w:tmpl w:val="DFBCD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99F14EB"/>
    <w:multiLevelType w:val="hybridMultilevel"/>
    <w:tmpl w:val="4AECBEA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A5D05F1"/>
    <w:multiLevelType w:val="hybridMultilevel"/>
    <w:tmpl w:val="B0ECCD96"/>
    <w:lvl w:ilvl="0" w:tplc="B826183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B70523F"/>
    <w:multiLevelType w:val="hybridMultilevel"/>
    <w:tmpl w:val="80582438"/>
    <w:lvl w:ilvl="0" w:tplc="629C6E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7D29747C"/>
    <w:multiLevelType w:val="hybridMultilevel"/>
    <w:tmpl w:val="9C063B74"/>
    <w:lvl w:ilvl="0" w:tplc="EED298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7D987570"/>
    <w:multiLevelType w:val="hybridMultilevel"/>
    <w:tmpl w:val="AE185170"/>
    <w:lvl w:ilvl="0" w:tplc="29F4EF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8"/>
  </w:num>
  <w:num w:numId="2">
    <w:abstractNumId w:val="5"/>
  </w:num>
  <w:num w:numId="3">
    <w:abstractNumId w:val="2"/>
  </w:num>
  <w:num w:numId="4">
    <w:abstractNumId w:val="6"/>
  </w:num>
  <w:num w:numId="5">
    <w:abstractNumId w:val="32"/>
  </w:num>
  <w:num w:numId="6">
    <w:abstractNumId w:val="35"/>
  </w:num>
  <w:num w:numId="7">
    <w:abstractNumId w:val="27"/>
  </w:num>
  <w:num w:numId="8">
    <w:abstractNumId w:val="9"/>
  </w:num>
  <w:num w:numId="9">
    <w:abstractNumId w:val="36"/>
  </w:num>
  <w:num w:numId="10">
    <w:abstractNumId w:val="14"/>
  </w:num>
  <w:num w:numId="11">
    <w:abstractNumId w:val="11"/>
  </w:num>
  <w:num w:numId="12">
    <w:abstractNumId w:val="4"/>
  </w:num>
  <w:num w:numId="13">
    <w:abstractNumId w:val="22"/>
  </w:num>
  <w:num w:numId="14">
    <w:abstractNumId w:val="29"/>
  </w:num>
  <w:num w:numId="15">
    <w:abstractNumId w:val="34"/>
  </w:num>
  <w:num w:numId="16">
    <w:abstractNumId w:val="26"/>
  </w:num>
  <w:num w:numId="17">
    <w:abstractNumId w:val="12"/>
  </w:num>
  <w:num w:numId="18">
    <w:abstractNumId w:val="3"/>
  </w:num>
  <w:num w:numId="19">
    <w:abstractNumId w:val="24"/>
  </w:num>
  <w:num w:numId="20">
    <w:abstractNumId w:val="21"/>
  </w:num>
  <w:num w:numId="21">
    <w:abstractNumId w:val="10"/>
  </w:num>
  <w:num w:numId="22">
    <w:abstractNumId w:val="15"/>
  </w:num>
  <w:num w:numId="23">
    <w:abstractNumId w:val="30"/>
  </w:num>
  <w:num w:numId="24">
    <w:abstractNumId w:val="0"/>
  </w:num>
  <w:num w:numId="25">
    <w:abstractNumId w:val="17"/>
  </w:num>
  <w:num w:numId="26">
    <w:abstractNumId w:val="13"/>
  </w:num>
  <w:num w:numId="27">
    <w:abstractNumId w:val="31"/>
  </w:num>
  <w:num w:numId="28">
    <w:abstractNumId w:val="33"/>
  </w:num>
  <w:num w:numId="29">
    <w:abstractNumId w:val="19"/>
  </w:num>
  <w:num w:numId="30">
    <w:abstractNumId w:val="28"/>
  </w:num>
  <w:num w:numId="31">
    <w:abstractNumId w:val="25"/>
  </w:num>
  <w:num w:numId="32">
    <w:abstractNumId w:val="20"/>
  </w:num>
  <w:num w:numId="33">
    <w:abstractNumId w:val="1"/>
  </w:num>
  <w:num w:numId="34">
    <w:abstractNumId w:val="23"/>
  </w:num>
  <w:num w:numId="35">
    <w:abstractNumId w:val="16"/>
  </w:num>
  <w:num w:numId="36">
    <w:abstractNumId w:val="7"/>
  </w:num>
  <w:num w:numId="3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8928E6"/>
    <w:rsid w:val="000002FA"/>
    <w:rsid w:val="00005CDD"/>
    <w:rsid w:val="00007783"/>
    <w:rsid w:val="00007EF9"/>
    <w:rsid w:val="00010CC3"/>
    <w:rsid w:val="00014905"/>
    <w:rsid w:val="000153B9"/>
    <w:rsid w:val="0002217C"/>
    <w:rsid w:val="00023C0E"/>
    <w:rsid w:val="0002601D"/>
    <w:rsid w:val="00030CE0"/>
    <w:rsid w:val="00030DD4"/>
    <w:rsid w:val="0003203F"/>
    <w:rsid w:val="00037B9D"/>
    <w:rsid w:val="000401E6"/>
    <w:rsid w:val="00040FCC"/>
    <w:rsid w:val="00044782"/>
    <w:rsid w:val="00045922"/>
    <w:rsid w:val="00047564"/>
    <w:rsid w:val="00047F22"/>
    <w:rsid w:val="000536A0"/>
    <w:rsid w:val="000548F8"/>
    <w:rsid w:val="00055251"/>
    <w:rsid w:val="000635B0"/>
    <w:rsid w:val="00066CCB"/>
    <w:rsid w:val="000674DD"/>
    <w:rsid w:val="00073EDE"/>
    <w:rsid w:val="00074FBF"/>
    <w:rsid w:val="0007546C"/>
    <w:rsid w:val="0007591C"/>
    <w:rsid w:val="0008099D"/>
    <w:rsid w:val="000817B3"/>
    <w:rsid w:val="00081B85"/>
    <w:rsid w:val="00082965"/>
    <w:rsid w:val="0009214E"/>
    <w:rsid w:val="000A1139"/>
    <w:rsid w:val="000A5873"/>
    <w:rsid w:val="000B2BA2"/>
    <w:rsid w:val="000B4655"/>
    <w:rsid w:val="000B4766"/>
    <w:rsid w:val="000B5B68"/>
    <w:rsid w:val="000B7338"/>
    <w:rsid w:val="000B742A"/>
    <w:rsid w:val="000C01B2"/>
    <w:rsid w:val="000C2157"/>
    <w:rsid w:val="000C3E1D"/>
    <w:rsid w:val="000C488F"/>
    <w:rsid w:val="000C5D9C"/>
    <w:rsid w:val="000C6BB3"/>
    <w:rsid w:val="000D030E"/>
    <w:rsid w:val="000D0DE9"/>
    <w:rsid w:val="000D208D"/>
    <w:rsid w:val="000D373D"/>
    <w:rsid w:val="000D4CA8"/>
    <w:rsid w:val="000D7263"/>
    <w:rsid w:val="000E1C17"/>
    <w:rsid w:val="000E2617"/>
    <w:rsid w:val="000E3FD6"/>
    <w:rsid w:val="000E532F"/>
    <w:rsid w:val="000F162F"/>
    <w:rsid w:val="000F3546"/>
    <w:rsid w:val="000F69BE"/>
    <w:rsid w:val="001013A4"/>
    <w:rsid w:val="0010333A"/>
    <w:rsid w:val="00111631"/>
    <w:rsid w:val="00111A64"/>
    <w:rsid w:val="0011505E"/>
    <w:rsid w:val="00116C56"/>
    <w:rsid w:val="00122066"/>
    <w:rsid w:val="00125370"/>
    <w:rsid w:val="00125E10"/>
    <w:rsid w:val="00141BD3"/>
    <w:rsid w:val="00142DA8"/>
    <w:rsid w:val="00144B1A"/>
    <w:rsid w:val="001515BF"/>
    <w:rsid w:val="00156CB3"/>
    <w:rsid w:val="0016165A"/>
    <w:rsid w:val="00163FF6"/>
    <w:rsid w:val="0016503F"/>
    <w:rsid w:val="00166D18"/>
    <w:rsid w:val="00167030"/>
    <w:rsid w:val="001708A1"/>
    <w:rsid w:val="0017631E"/>
    <w:rsid w:val="001830A1"/>
    <w:rsid w:val="00183959"/>
    <w:rsid w:val="00184AB3"/>
    <w:rsid w:val="0018533A"/>
    <w:rsid w:val="00194AC6"/>
    <w:rsid w:val="001A05E7"/>
    <w:rsid w:val="001A13B5"/>
    <w:rsid w:val="001A1F1B"/>
    <w:rsid w:val="001A289A"/>
    <w:rsid w:val="001A55C0"/>
    <w:rsid w:val="001A6335"/>
    <w:rsid w:val="001A6915"/>
    <w:rsid w:val="001B2429"/>
    <w:rsid w:val="001B26AA"/>
    <w:rsid w:val="001B3892"/>
    <w:rsid w:val="001B7570"/>
    <w:rsid w:val="001B7BDB"/>
    <w:rsid w:val="001C0A70"/>
    <w:rsid w:val="001C0E93"/>
    <w:rsid w:val="001C11A8"/>
    <w:rsid w:val="001C5037"/>
    <w:rsid w:val="001C5BF1"/>
    <w:rsid w:val="001C60B0"/>
    <w:rsid w:val="001C7E77"/>
    <w:rsid w:val="001D1F6A"/>
    <w:rsid w:val="001D522E"/>
    <w:rsid w:val="001F0163"/>
    <w:rsid w:val="001F5E50"/>
    <w:rsid w:val="001F7440"/>
    <w:rsid w:val="00200F84"/>
    <w:rsid w:val="002021C9"/>
    <w:rsid w:val="00202A5C"/>
    <w:rsid w:val="002034A8"/>
    <w:rsid w:val="00204634"/>
    <w:rsid w:val="002047D2"/>
    <w:rsid w:val="00204895"/>
    <w:rsid w:val="002070BB"/>
    <w:rsid w:val="0021266F"/>
    <w:rsid w:val="00222819"/>
    <w:rsid w:val="00224B58"/>
    <w:rsid w:val="00230503"/>
    <w:rsid w:val="002359F8"/>
    <w:rsid w:val="0023729A"/>
    <w:rsid w:val="00242815"/>
    <w:rsid w:val="00243D9C"/>
    <w:rsid w:val="00243E45"/>
    <w:rsid w:val="00245364"/>
    <w:rsid w:val="00246048"/>
    <w:rsid w:val="002514C9"/>
    <w:rsid w:val="002607A5"/>
    <w:rsid w:val="00261A70"/>
    <w:rsid w:val="0026453C"/>
    <w:rsid w:val="00264553"/>
    <w:rsid w:val="00264E4B"/>
    <w:rsid w:val="0027255B"/>
    <w:rsid w:val="002729DD"/>
    <w:rsid w:val="002735E7"/>
    <w:rsid w:val="00282910"/>
    <w:rsid w:val="00282C95"/>
    <w:rsid w:val="00290D30"/>
    <w:rsid w:val="00291016"/>
    <w:rsid w:val="0029195D"/>
    <w:rsid w:val="00294EE9"/>
    <w:rsid w:val="00295B23"/>
    <w:rsid w:val="00296C13"/>
    <w:rsid w:val="00296E79"/>
    <w:rsid w:val="002A2CC2"/>
    <w:rsid w:val="002B0FD1"/>
    <w:rsid w:val="002B53F3"/>
    <w:rsid w:val="002C3AA3"/>
    <w:rsid w:val="002C6543"/>
    <w:rsid w:val="002C7E28"/>
    <w:rsid w:val="002D1816"/>
    <w:rsid w:val="002D191A"/>
    <w:rsid w:val="002D4D9A"/>
    <w:rsid w:val="002D760E"/>
    <w:rsid w:val="002E0751"/>
    <w:rsid w:val="002E08A3"/>
    <w:rsid w:val="002E154A"/>
    <w:rsid w:val="002E1B73"/>
    <w:rsid w:val="002E2201"/>
    <w:rsid w:val="002E31E5"/>
    <w:rsid w:val="002E4822"/>
    <w:rsid w:val="002E5ACC"/>
    <w:rsid w:val="002E689F"/>
    <w:rsid w:val="002F0F93"/>
    <w:rsid w:val="002F10CE"/>
    <w:rsid w:val="002F2C31"/>
    <w:rsid w:val="00301EED"/>
    <w:rsid w:val="003024E9"/>
    <w:rsid w:val="00302B49"/>
    <w:rsid w:val="00303833"/>
    <w:rsid w:val="00306411"/>
    <w:rsid w:val="00307C76"/>
    <w:rsid w:val="00307F2E"/>
    <w:rsid w:val="00312753"/>
    <w:rsid w:val="003179A5"/>
    <w:rsid w:val="00321220"/>
    <w:rsid w:val="00322F72"/>
    <w:rsid w:val="003233E9"/>
    <w:rsid w:val="00324578"/>
    <w:rsid w:val="00325000"/>
    <w:rsid w:val="003337AB"/>
    <w:rsid w:val="00336050"/>
    <w:rsid w:val="00336861"/>
    <w:rsid w:val="00336F5A"/>
    <w:rsid w:val="003372A0"/>
    <w:rsid w:val="0034202F"/>
    <w:rsid w:val="00342B6C"/>
    <w:rsid w:val="00343C56"/>
    <w:rsid w:val="003461EB"/>
    <w:rsid w:val="0034707D"/>
    <w:rsid w:val="00347458"/>
    <w:rsid w:val="00352E9D"/>
    <w:rsid w:val="00353EA7"/>
    <w:rsid w:val="003601A0"/>
    <w:rsid w:val="00360E09"/>
    <w:rsid w:val="00361117"/>
    <w:rsid w:val="003630ED"/>
    <w:rsid w:val="00364A34"/>
    <w:rsid w:val="00364F80"/>
    <w:rsid w:val="003651C0"/>
    <w:rsid w:val="003678AF"/>
    <w:rsid w:val="0037115F"/>
    <w:rsid w:val="00372E3A"/>
    <w:rsid w:val="0038389E"/>
    <w:rsid w:val="00387956"/>
    <w:rsid w:val="00390AE0"/>
    <w:rsid w:val="003925A0"/>
    <w:rsid w:val="00392FA7"/>
    <w:rsid w:val="003935BA"/>
    <w:rsid w:val="0039469E"/>
    <w:rsid w:val="003946AC"/>
    <w:rsid w:val="0039587A"/>
    <w:rsid w:val="003A4A9D"/>
    <w:rsid w:val="003A623F"/>
    <w:rsid w:val="003A69F1"/>
    <w:rsid w:val="003B1654"/>
    <w:rsid w:val="003B425D"/>
    <w:rsid w:val="003B4F46"/>
    <w:rsid w:val="003C65E1"/>
    <w:rsid w:val="003D1933"/>
    <w:rsid w:val="003D2327"/>
    <w:rsid w:val="003D44A0"/>
    <w:rsid w:val="003D52BE"/>
    <w:rsid w:val="003D54A9"/>
    <w:rsid w:val="003D7C7B"/>
    <w:rsid w:val="003E1926"/>
    <w:rsid w:val="003E31F7"/>
    <w:rsid w:val="003E544E"/>
    <w:rsid w:val="003E6C8E"/>
    <w:rsid w:val="003E6E8C"/>
    <w:rsid w:val="003F20B0"/>
    <w:rsid w:val="003F3689"/>
    <w:rsid w:val="003F4180"/>
    <w:rsid w:val="00400221"/>
    <w:rsid w:val="0040049E"/>
    <w:rsid w:val="00400D4D"/>
    <w:rsid w:val="00405A5B"/>
    <w:rsid w:val="00406BCE"/>
    <w:rsid w:val="00411991"/>
    <w:rsid w:val="00412D2D"/>
    <w:rsid w:val="00413105"/>
    <w:rsid w:val="00413A67"/>
    <w:rsid w:val="00414487"/>
    <w:rsid w:val="00416FD5"/>
    <w:rsid w:val="00420A93"/>
    <w:rsid w:val="00421971"/>
    <w:rsid w:val="00422919"/>
    <w:rsid w:val="00425B08"/>
    <w:rsid w:val="00427285"/>
    <w:rsid w:val="00430A8B"/>
    <w:rsid w:val="004329F0"/>
    <w:rsid w:val="00433250"/>
    <w:rsid w:val="0043791A"/>
    <w:rsid w:val="00440880"/>
    <w:rsid w:val="004441AE"/>
    <w:rsid w:val="00447540"/>
    <w:rsid w:val="00452E87"/>
    <w:rsid w:val="00456267"/>
    <w:rsid w:val="00461987"/>
    <w:rsid w:val="0046754D"/>
    <w:rsid w:val="00470319"/>
    <w:rsid w:val="00471AF4"/>
    <w:rsid w:val="00472282"/>
    <w:rsid w:val="00473E7D"/>
    <w:rsid w:val="004766C1"/>
    <w:rsid w:val="00477472"/>
    <w:rsid w:val="0048116D"/>
    <w:rsid w:val="00481838"/>
    <w:rsid w:val="00490596"/>
    <w:rsid w:val="004953C5"/>
    <w:rsid w:val="00495B14"/>
    <w:rsid w:val="00496FDD"/>
    <w:rsid w:val="004A0091"/>
    <w:rsid w:val="004A14D9"/>
    <w:rsid w:val="004A1D5D"/>
    <w:rsid w:val="004A22EF"/>
    <w:rsid w:val="004B19ED"/>
    <w:rsid w:val="004B6748"/>
    <w:rsid w:val="004B7D8C"/>
    <w:rsid w:val="004C3E9C"/>
    <w:rsid w:val="004C3F1F"/>
    <w:rsid w:val="004C662D"/>
    <w:rsid w:val="004D288F"/>
    <w:rsid w:val="004D4A11"/>
    <w:rsid w:val="004E18FE"/>
    <w:rsid w:val="004E3520"/>
    <w:rsid w:val="004E4BD4"/>
    <w:rsid w:val="004E4D81"/>
    <w:rsid w:val="004E667C"/>
    <w:rsid w:val="004E7243"/>
    <w:rsid w:val="00500086"/>
    <w:rsid w:val="005039DF"/>
    <w:rsid w:val="005045CD"/>
    <w:rsid w:val="00504DC6"/>
    <w:rsid w:val="005161BE"/>
    <w:rsid w:val="005162BB"/>
    <w:rsid w:val="005171B7"/>
    <w:rsid w:val="00524466"/>
    <w:rsid w:val="00527226"/>
    <w:rsid w:val="00527A0C"/>
    <w:rsid w:val="005310B7"/>
    <w:rsid w:val="00535491"/>
    <w:rsid w:val="005369C2"/>
    <w:rsid w:val="005371C2"/>
    <w:rsid w:val="005405A7"/>
    <w:rsid w:val="00542E74"/>
    <w:rsid w:val="00546ADA"/>
    <w:rsid w:val="00562123"/>
    <w:rsid w:val="005648D3"/>
    <w:rsid w:val="005670B1"/>
    <w:rsid w:val="005674CB"/>
    <w:rsid w:val="0057112C"/>
    <w:rsid w:val="00575E86"/>
    <w:rsid w:val="00576EEC"/>
    <w:rsid w:val="005824F7"/>
    <w:rsid w:val="005828AA"/>
    <w:rsid w:val="005851A2"/>
    <w:rsid w:val="00587E0C"/>
    <w:rsid w:val="00594FCE"/>
    <w:rsid w:val="00597D39"/>
    <w:rsid w:val="005A5D48"/>
    <w:rsid w:val="005A5ED2"/>
    <w:rsid w:val="005B05D6"/>
    <w:rsid w:val="005B3446"/>
    <w:rsid w:val="005B4909"/>
    <w:rsid w:val="005C3E0C"/>
    <w:rsid w:val="005C4FCF"/>
    <w:rsid w:val="005C679A"/>
    <w:rsid w:val="005D0B88"/>
    <w:rsid w:val="005D3B51"/>
    <w:rsid w:val="005D5881"/>
    <w:rsid w:val="005D64FA"/>
    <w:rsid w:val="005D772A"/>
    <w:rsid w:val="005E3448"/>
    <w:rsid w:val="005E489D"/>
    <w:rsid w:val="005E539B"/>
    <w:rsid w:val="005E6795"/>
    <w:rsid w:val="005E7FDC"/>
    <w:rsid w:val="005F1203"/>
    <w:rsid w:val="005F4E60"/>
    <w:rsid w:val="00602F3A"/>
    <w:rsid w:val="00607D61"/>
    <w:rsid w:val="006105F2"/>
    <w:rsid w:val="006108DF"/>
    <w:rsid w:val="00613E51"/>
    <w:rsid w:val="006145D7"/>
    <w:rsid w:val="00615703"/>
    <w:rsid w:val="006159C6"/>
    <w:rsid w:val="0061618C"/>
    <w:rsid w:val="00620EFD"/>
    <w:rsid w:val="006227B2"/>
    <w:rsid w:val="00626A3C"/>
    <w:rsid w:val="006301FF"/>
    <w:rsid w:val="00631A0D"/>
    <w:rsid w:val="00631EC7"/>
    <w:rsid w:val="00635D35"/>
    <w:rsid w:val="00641770"/>
    <w:rsid w:val="00642F78"/>
    <w:rsid w:val="00644951"/>
    <w:rsid w:val="0064590B"/>
    <w:rsid w:val="00650B92"/>
    <w:rsid w:val="00653CB3"/>
    <w:rsid w:val="00654A04"/>
    <w:rsid w:val="006560DF"/>
    <w:rsid w:val="00660793"/>
    <w:rsid w:val="006614D6"/>
    <w:rsid w:val="00665F0E"/>
    <w:rsid w:val="00667447"/>
    <w:rsid w:val="006760C6"/>
    <w:rsid w:val="00676309"/>
    <w:rsid w:val="00677B61"/>
    <w:rsid w:val="00680BFB"/>
    <w:rsid w:val="006834B0"/>
    <w:rsid w:val="006931F4"/>
    <w:rsid w:val="00695D72"/>
    <w:rsid w:val="006971BB"/>
    <w:rsid w:val="006A1547"/>
    <w:rsid w:val="006A46F3"/>
    <w:rsid w:val="006B43FD"/>
    <w:rsid w:val="006C067D"/>
    <w:rsid w:val="006C4AE8"/>
    <w:rsid w:val="006C56AD"/>
    <w:rsid w:val="006C5E84"/>
    <w:rsid w:val="006E76D3"/>
    <w:rsid w:val="006E78BC"/>
    <w:rsid w:val="006F047B"/>
    <w:rsid w:val="006F22B5"/>
    <w:rsid w:val="006F4C0F"/>
    <w:rsid w:val="006F6ECD"/>
    <w:rsid w:val="00700807"/>
    <w:rsid w:val="00700A37"/>
    <w:rsid w:val="00703C34"/>
    <w:rsid w:val="00703D41"/>
    <w:rsid w:val="007110DF"/>
    <w:rsid w:val="00713485"/>
    <w:rsid w:val="0072000D"/>
    <w:rsid w:val="007233A3"/>
    <w:rsid w:val="00726E33"/>
    <w:rsid w:val="00736B82"/>
    <w:rsid w:val="007413ED"/>
    <w:rsid w:val="00743059"/>
    <w:rsid w:val="007430AA"/>
    <w:rsid w:val="007432F3"/>
    <w:rsid w:val="00744CAD"/>
    <w:rsid w:val="00747DD9"/>
    <w:rsid w:val="00750EEC"/>
    <w:rsid w:val="0075340D"/>
    <w:rsid w:val="0075500B"/>
    <w:rsid w:val="00755C58"/>
    <w:rsid w:val="00757223"/>
    <w:rsid w:val="00760FE3"/>
    <w:rsid w:val="007616E1"/>
    <w:rsid w:val="0076381B"/>
    <w:rsid w:val="00765D78"/>
    <w:rsid w:val="007676D6"/>
    <w:rsid w:val="00775018"/>
    <w:rsid w:val="0078028F"/>
    <w:rsid w:val="00787E3B"/>
    <w:rsid w:val="00791791"/>
    <w:rsid w:val="00792ED3"/>
    <w:rsid w:val="007A0061"/>
    <w:rsid w:val="007A134A"/>
    <w:rsid w:val="007A1BB6"/>
    <w:rsid w:val="007A5A70"/>
    <w:rsid w:val="007A6862"/>
    <w:rsid w:val="007A7470"/>
    <w:rsid w:val="007B1999"/>
    <w:rsid w:val="007B47C8"/>
    <w:rsid w:val="007B60DF"/>
    <w:rsid w:val="007B6AFC"/>
    <w:rsid w:val="007C17D3"/>
    <w:rsid w:val="007C1D72"/>
    <w:rsid w:val="007C247F"/>
    <w:rsid w:val="007C4C73"/>
    <w:rsid w:val="007C6754"/>
    <w:rsid w:val="007C76A1"/>
    <w:rsid w:val="007D0698"/>
    <w:rsid w:val="007D23EF"/>
    <w:rsid w:val="007E1C2C"/>
    <w:rsid w:val="007E1DBA"/>
    <w:rsid w:val="007F0728"/>
    <w:rsid w:val="007F347F"/>
    <w:rsid w:val="007F6982"/>
    <w:rsid w:val="0080663F"/>
    <w:rsid w:val="0081085E"/>
    <w:rsid w:val="008132AF"/>
    <w:rsid w:val="00813C36"/>
    <w:rsid w:val="00813C71"/>
    <w:rsid w:val="008164FD"/>
    <w:rsid w:val="008205BD"/>
    <w:rsid w:val="00821ACA"/>
    <w:rsid w:val="00823FAF"/>
    <w:rsid w:val="00824C3B"/>
    <w:rsid w:val="00825B4D"/>
    <w:rsid w:val="00825CF7"/>
    <w:rsid w:val="00826D2C"/>
    <w:rsid w:val="0083531E"/>
    <w:rsid w:val="00836E63"/>
    <w:rsid w:val="00837599"/>
    <w:rsid w:val="00837B28"/>
    <w:rsid w:val="00843ECA"/>
    <w:rsid w:val="00844799"/>
    <w:rsid w:val="008451AC"/>
    <w:rsid w:val="00845C81"/>
    <w:rsid w:val="00846561"/>
    <w:rsid w:val="00847DF3"/>
    <w:rsid w:val="00850D2B"/>
    <w:rsid w:val="008610EE"/>
    <w:rsid w:val="00863C70"/>
    <w:rsid w:val="00866973"/>
    <w:rsid w:val="008674B8"/>
    <w:rsid w:val="00871B0E"/>
    <w:rsid w:val="00871DB0"/>
    <w:rsid w:val="0087489C"/>
    <w:rsid w:val="00876F3F"/>
    <w:rsid w:val="0088077D"/>
    <w:rsid w:val="00882716"/>
    <w:rsid w:val="00883B6F"/>
    <w:rsid w:val="008843EC"/>
    <w:rsid w:val="0088538B"/>
    <w:rsid w:val="008867C9"/>
    <w:rsid w:val="008909CF"/>
    <w:rsid w:val="00890EDD"/>
    <w:rsid w:val="008928E6"/>
    <w:rsid w:val="00894A6E"/>
    <w:rsid w:val="00895B2E"/>
    <w:rsid w:val="00896312"/>
    <w:rsid w:val="008A7812"/>
    <w:rsid w:val="008B4A1F"/>
    <w:rsid w:val="008B57A0"/>
    <w:rsid w:val="008B5C19"/>
    <w:rsid w:val="008B77CB"/>
    <w:rsid w:val="008C49AA"/>
    <w:rsid w:val="008D17E3"/>
    <w:rsid w:val="008D382E"/>
    <w:rsid w:val="008D617B"/>
    <w:rsid w:val="008D7731"/>
    <w:rsid w:val="008E13EC"/>
    <w:rsid w:val="008E73E1"/>
    <w:rsid w:val="008E7C6D"/>
    <w:rsid w:val="008F11B6"/>
    <w:rsid w:val="008F2090"/>
    <w:rsid w:val="008F2CD4"/>
    <w:rsid w:val="00900EB1"/>
    <w:rsid w:val="00901AC8"/>
    <w:rsid w:val="009022AE"/>
    <w:rsid w:val="0090353F"/>
    <w:rsid w:val="009039EA"/>
    <w:rsid w:val="009043FD"/>
    <w:rsid w:val="009052FE"/>
    <w:rsid w:val="00905408"/>
    <w:rsid w:val="0091364B"/>
    <w:rsid w:val="00914CE4"/>
    <w:rsid w:val="009161E6"/>
    <w:rsid w:val="009201B8"/>
    <w:rsid w:val="00920E49"/>
    <w:rsid w:val="0092248B"/>
    <w:rsid w:val="009242D7"/>
    <w:rsid w:val="0092622E"/>
    <w:rsid w:val="0092760C"/>
    <w:rsid w:val="009319B2"/>
    <w:rsid w:val="00933DC2"/>
    <w:rsid w:val="00935A35"/>
    <w:rsid w:val="00936265"/>
    <w:rsid w:val="009423CD"/>
    <w:rsid w:val="00944BA6"/>
    <w:rsid w:val="00945293"/>
    <w:rsid w:val="00952D3C"/>
    <w:rsid w:val="00953DE5"/>
    <w:rsid w:val="00963F56"/>
    <w:rsid w:val="00964026"/>
    <w:rsid w:val="00965D44"/>
    <w:rsid w:val="00965D85"/>
    <w:rsid w:val="00970E50"/>
    <w:rsid w:val="00971E2D"/>
    <w:rsid w:val="00974480"/>
    <w:rsid w:val="00975061"/>
    <w:rsid w:val="0098254D"/>
    <w:rsid w:val="0098649E"/>
    <w:rsid w:val="0098687D"/>
    <w:rsid w:val="00987471"/>
    <w:rsid w:val="00995100"/>
    <w:rsid w:val="00995EBF"/>
    <w:rsid w:val="0099623D"/>
    <w:rsid w:val="009A0198"/>
    <w:rsid w:val="009B3C8D"/>
    <w:rsid w:val="009B6594"/>
    <w:rsid w:val="009B65B2"/>
    <w:rsid w:val="009C07CC"/>
    <w:rsid w:val="009C2135"/>
    <w:rsid w:val="009C7AE5"/>
    <w:rsid w:val="009D64EC"/>
    <w:rsid w:val="009D78FF"/>
    <w:rsid w:val="009F1352"/>
    <w:rsid w:val="009F2B48"/>
    <w:rsid w:val="00A00EBA"/>
    <w:rsid w:val="00A02C3F"/>
    <w:rsid w:val="00A06676"/>
    <w:rsid w:val="00A12215"/>
    <w:rsid w:val="00A1616A"/>
    <w:rsid w:val="00A16335"/>
    <w:rsid w:val="00A23141"/>
    <w:rsid w:val="00A321BA"/>
    <w:rsid w:val="00A32881"/>
    <w:rsid w:val="00A3343C"/>
    <w:rsid w:val="00A33D36"/>
    <w:rsid w:val="00A379F9"/>
    <w:rsid w:val="00A41CEC"/>
    <w:rsid w:val="00A447B3"/>
    <w:rsid w:val="00A47B54"/>
    <w:rsid w:val="00A52010"/>
    <w:rsid w:val="00A52751"/>
    <w:rsid w:val="00A55F4A"/>
    <w:rsid w:val="00A61B11"/>
    <w:rsid w:val="00A63F01"/>
    <w:rsid w:val="00A6609F"/>
    <w:rsid w:val="00A67038"/>
    <w:rsid w:val="00A672C0"/>
    <w:rsid w:val="00A74356"/>
    <w:rsid w:val="00A75495"/>
    <w:rsid w:val="00A80B75"/>
    <w:rsid w:val="00A831C8"/>
    <w:rsid w:val="00A8772D"/>
    <w:rsid w:val="00A939E3"/>
    <w:rsid w:val="00A95FA9"/>
    <w:rsid w:val="00AA0719"/>
    <w:rsid w:val="00AA2927"/>
    <w:rsid w:val="00AA3CBE"/>
    <w:rsid w:val="00AA3CD8"/>
    <w:rsid w:val="00AA3E80"/>
    <w:rsid w:val="00AA42F8"/>
    <w:rsid w:val="00AB22D6"/>
    <w:rsid w:val="00AB2E29"/>
    <w:rsid w:val="00AB5663"/>
    <w:rsid w:val="00AC3E10"/>
    <w:rsid w:val="00AD2429"/>
    <w:rsid w:val="00AD2A07"/>
    <w:rsid w:val="00AD2A8D"/>
    <w:rsid w:val="00AD432A"/>
    <w:rsid w:val="00AD60DF"/>
    <w:rsid w:val="00AD73E8"/>
    <w:rsid w:val="00AE0ED0"/>
    <w:rsid w:val="00AE289F"/>
    <w:rsid w:val="00AE44F7"/>
    <w:rsid w:val="00AE46D2"/>
    <w:rsid w:val="00AE49EA"/>
    <w:rsid w:val="00AE5D57"/>
    <w:rsid w:val="00AE74FB"/>
    <w:rsid w:val="00AE789F"/>
    <w:rsid w:val="00AF0BE8"/>
    <w:rsid w:val="00AF0D16"/>
    <w:rsid w:val="00AF7473"/>
    <w:rsid w:val="00B005B1"/>
    <w:rsid w:val="00B042F2"/>
    <w:rsid w:val="00B115ED"/>
    <w:rsid w:val="00B158AB"/>
    <w:rsid w:val="00B16D26"/>
    <w:rsid w:val="00B16D33"/>
    <w:rsid w:val="00B2036B"/>
    <w:rsid w:val="00B24829"/>
    <w:rsid w:val="00B25924"/>
    <w:rsid w:val="00B25B49"/>
    <w:rsid w:val="00B340E8"/>
    <w:rsid w:val="00B349F6"/>
    <w:rsid w:val="00B37550"/>
    <w:rsid w:val="00B41D06"/>
    <w:rsid w:val="00B44A04"/>
    <w:rsid w:val="00B539D0"/>
    <w:rsid w:val="00B55D24"/>
    <w:rsid w:val="00B570E6"/>
    <w:rsid w:val="00B57712"/>
    <w:rsid w:val="00B61CA4"/>
    <w:rsid w:val="00B6446F"/>
    <w:rsid w:val="00B65489"/>
    <w:rsid w:val="00B660B6"/>
    <w:rsid w:val="00B67531"/>
    <w:rsid w:val="00B7375A"/>
    <w:rsid w:val="00B8239E"/>
    <w:rsid w:val="00B83769"/>
    <w:rsid w:val="00B87AE2"/>
    <w:rsid w:val="00B9023A"/>
    <w:rsid w:val="00B952A4"/>
    <w:rsid w:val="00BA2E58"/>
    <w:rsid w:val="00BA463F"/>
    <w:rsid w:val="00BA4F54"/>
    <w:rsid w:val="00BB4B32"/>
    <w:rsid w:val="00BC2652"/>
    <w:rsid w:val="00BC27E0"/>
    <w:rsid w:val="00BC71AA"/>
    <w:rsid w:val="00BD2201"/>
    <w:rsid w:val="00BD3500"/>
    <w:rsid w:val="00BD5498"/>
    <w:rsid w:val="00BD5B3C"/>
    <w:rsid w:val="00BE362A"/>
    <w:rsid w:val="00BE6A62"/>
    <w:rsid w:val="00BE72CF"/>
    <w:rsid w:val="00BE775B"/>
    <w:rsid w:val="00BF1393"/>
    <w:rsid w:val="00BF234D"/>
    <w:rsid w:val="00BF3C4D"/>
    <w:rsid w:val="00BF42C2"/>
    <w:rsid w:val="00BF4556"/>
    <w:rsid w:val="00BF586F"/>
    <w:rsid w:val="00C006E7"/>
    <w:rsid w:val="00C0198E"/>
    <w:rsid w:val="00C0461C"/>
    <w:rsid w:val="00C04679"/>
    <w:rsid w:val="00C07322"/>
    <w:rsid w:val="00C11B9C"/>
    <w:rsid w:val="00C133AD"/>
    <w:rsid w:val="00C2114F"/>
    <w:rsid w:val="00C30194"/>
    <w:rsid w:val="00C315F1"/>
    <w:rsid w:val="00C356E5"/>
    <w:rsid w:val="00C36236"/>
    <w:rsid w:val="00C510BB"/>
    <w:rsid w:val="00C56148"/>
    <w:rsid w:val="00C57481"/>
    <w:rsid w:val="00C57E3F"/>
    <w:rsid w:val="00C60BDB"/>
    <w:rsid w:val="00C61A97"/>
    <w:rsid w:val="00C652D7"/>
    <w:rsid w:val="00C66E7C"/>
    <w:rsid w:val="00C73A0E"/>
    <w:rsid w:val="00C77D4E"/>
    <w:rsid w:val="00C8098C"/>
    <w:rsid w:val="00C849B8"/>
    <w:rsid w:val="00C86090"/>
    <w:rsid w:val="00C972F4"/>
    <w:rsid w:val="00CA09C2"/>
    <w:rsid w:val="00CA3038"/>
    <w:rsid w:val="00CA465D"/>
    <w:rsid w:val="00CB0750"/>
    <w:rsid w:val="00CB2656"/>
    <w:rsid w:val="00CC4199"/>
    <w:rsid w:val="00CC7FEB"/>
    <w:rsid w:val="00CD0E96"/>
    <w:rsid w:val="00CD105C"/>
    <w:rsid w:val="00CD25C3"/>
    <w:rsid w:val="00CD7D2A"/>
    <w:rsid w:val="00CE151F"/>
    <w:rsid w:val="00CE2CC2"/>
    <w:rsid w:val="00CE3ED0"/>
    <w:rsid w:val="00CE711B"/>
    <w:rsid w:val="00CF79A1"/>
    <w:rsid w:val="00D0206A"/>
    <w:rsid w:val="00D0698F"/>
    <w:rsid w:val="00D10D1C"/>
    <w:rsid w:val="00D11A8D"/>
    <w:rsid w:val="00D13929"/>
    <w:rsid w:val="00D13C6E"/>
    <w:rsid w:val="00D15CB8"/>
    <w:rsid w:val="00D1606B"/>
    <w:rsid w:val="00D20944"/>
    <w:rsid w:val="00D20B2F"/>
    <w:rsid w:val="00D21D92"/>
    <w:rsid w:val="00D255F7"/>
    <w:rsid w:val="00D30781"/>
    <w:rsid w:val="00D30CDA"/>
    <w:rsid w:val="00D30E7C"/>
    <w:rsid w:val="00D336BC"/>
    <w:rsid w:val="00D36C6E"/>
    <w:rsid w:val="00D407EA"/>
    <w:rsid w:val="00D421B2"/>
    <w:rsid w:val="00D42B88"/>
    <w:rsid w:val="00D53AF8"/>
    <w:rsid w:val="00D54A46"/>
    <w:rsid w:val="00D56E07"/>
    <w:rsid w:val="00D61C58"/>
    <w:rsid w:val="00D6294D"/>
    <w:rsid w:val="00D65A29"/>
    <w:rsid w:val="00D6653B"/>
    <w:rsid w:val="00D67DD5"/>
    <w:rsid w:val="00D717C8"/>
    <w:rsid w:val="00D74A87"/>
    <w:rsid w:val="00D80F5B"/>
    <w:rsid w:val="00D86BFD"/>
    <w:rsid w:val="00D9019B"/>
    <w:rsid w:val="00D9029F"/>
    <w:rsid w:val="00D90513"/>
    <w:rsid w:val="00D925B4"/>
    <w:rsid w:val="00D94EF0"/>
    <w:rsid w:val="00D95030"/>
    <w:rsid w:val="00D977CF"/>
    <w:rsid w:val="00DA13FB"/>
    <w:rsid w:val="00DA16EB"/>
    <w:rsid w:val="00DA47E8"/>
    <w:rsid w:val="00DA5308"/>
    <w:rsid w:val="00DB0EC4"/>
    <w:rsid w:val="00DB30B0"/>
    <w:rsid w:val="00DB4680"/>
    <w:rsid w:val="00DC1E77"/>
    <w:rsid w:val="00DC53B5"/>
    <w:rsid w:val="00DC6E74"/>
    <w:rsid w:val="00DC7AC1"/>
    <w:rsid w:val="00DD0E5A"/>
    <w:rsid w:val="00DD27C9"/>
    <w:rsid w:val="00DE0E58"/>
    <w:rsid w:val="00DF4125"/>
    <w:rsid w:val="00DF758C"/>
    <w:rsid w:val="00E04CE1"/>
    <w:rsid w:val="00E15256"/>
    <w:rsid w:val="00E16952"/>
    <w:rsid w:val="00E16B18"/>
    <w:rsid w:val="00E17AC6"/>
    <w:rsid w:val="00E22C71"/>
    <w:rsid w:val="00E24525"/>
    <w:rsid w:val="00E302B6"/>
    <w:rsid w:val="00E345FC"/>
    <w:rsid w:val="00E37928"/>
    <w:rsid w:val="00E42412"/>
    <w:rsid w:val="00E445EA"/>
    <w:rsid w:val="00E4577D"/>
    <w:rsid w:val="00E45B5B"/>
    <w:rsid w:val="00E47A09"/>
    <w:rsid w:val="00E5028A"/>
    <w:rsid w:val="00E53F99"/>
    <w:rsid w:val="00E540FF"/>
    <w:rsid w:val="00E57C6C"/>
    <w:rsid w:val="00E65BEE"/>
    <w:rsid w:val="00E665C7"/>
    <w:rsid w:val="00E7120F"/>
    <w:rsid w:val="00E72900"/>
    <w:rsid w:val="00E76000"/>
    <w:rsid w:val="00E77A6B"/>
    <w:rsid w:val="00E81C12"/>
    <w:rsid w:val="00E84ABA"/>
    <w:rsid w:val="00E85C69"/>
    <w:rsid w:val="00E87A08"/>
    <w:rsid w:val="00E94764"/>
    <w:rsid w:val="00EA16AD"/>
    <w:rsid w:val="00EA36CC"/>
    <w:rsid w:val="00EA45AD"/>
    <w:rsid w:val="00EA4EEC"/>
    <w:rsid w:val="00EA581B"/>
    <w:rsid w:val="00EB18E0"/>
    <w:rsid w:val="00EB51EC"/>
    <w:rsid w:val="00EB5F83"/>
    <w:rsid w:val="00EB6DD8"/>
    <w:rsid w:val="00EB7310"/>
    <w:rsid w:val="00ED0EF7"/>
    <w:rsid w:val="00ED3736"/>
    <w:rsid w:val="00EE010C"/>
    <w:rsid w:val="00EE0AE1"/>
    <w:rsid w:val="00EE4691"/>
    <w:rsid w:val="00EE5D24"/>
    <w:rsid w:val="00EF2C65"/>
    <w:rsid w:val="00EF720E"/>
    <w:rsid w:val="00F0594F"/>
    <w:rsid w:val="00F06C6C"/>
    <w:rsid w:val="00F1075E"/>
    <w:rsid w:val="00F1420D"/>
    <w:rsid w:val="00F150FB"/>
    <w:rsid w:val="00F15716"/>
    <w:rsid w:val="00F20FCA"/>
    <w:rsid w:val="00F375A7"/>
    <w:rsid w:val="00F4214C"/>
    <w:rsid w:val="00F448A8"/>
    <w:rsid w:val="00F47F41"/>
    <w:rsid w:val="00F602E7"/>
    <w:rsid w:val="00F61555"/>
    <w:rsid w:val="00F6168F"/>
    <w:rsid w:val="00F62115"/>
    <w:rsid w:val="00F65932"/>
    <w:rsid w:val="00F703EA"/>
    <w:rsid w:val="00F76E73"/>
    <w:rsid w:val="00F80AB4"/>
    <w:rsid w:val="00F853B6"/>
    <w:rsid w:val="00F94019"/>
    <w:rsid w:val="00F95453"/>
    <w:rsid w:val="00F97218"/>
    <w:rsid w:val="00FA352C"/>
    <w:rsid w:val="00FA38E1"/>
    <w:rsid w:val="00FB2FBE"/>
    <w:rsid w:val="00FB7D8A"/>
    <w:rsid w:val="00FC1217"/>
    <w:rsid w:val="00FC5923"/>
    <w:rsid w:val="00FD0BB5"/>
    <w:rsid w:val="00FD3389"/>
    <w:rsid w:val="00FD562E"/>
    <w:rsid w:val="00FD5F37"/>
    <w:rsid w:val="00FD6284"/>
    <w:rsid w:val="00FE0740"/>
    <w:rsid w:val="00FE4ECD"/>
    <w:rsid w:val="00FE5428"/>
    <w:rsid w:val="00FE7332"/>
    <w:rsid w:val="00FF0F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62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74FBF"/>
    <w:pPr>
      <w:tabs>
        <w:tab w:val="center" w:pos="4677"/>
        <w:tab w:val="right" w:pos="9355"/>
      </w:tabs>
      <w:spacing w:line="240" w:lineRule="auto"/>
    </w:pPr>
  </w:style>
  <w:style w:type="character" w:customStyle="1" w:styleId="a4">
    <w:name w:val="Верхний колонтитул Знак"/>
    <w:basedOn w:val="a0"/>
    <w:link w:val="a3"/>
    <w:uiPriority w:val="99"/>
    <w:semiHidden/>
    <w:rsid w:val="00074FBF"/>
  </w:style>
  <w:style w:type="paragraph" w:styleId="a5">
    <w:name w:val="footer"/>
    <w:basedOn w:val="a"/>
    <w:link w:val="a6"/>
    <w:uiPriority w:val="99"/>
    <w:semiHidden/>
    <w:unhideWhenUsed/>
    <w:rsid w:val="00074FBF"/>
    <w:pPr>
      <w:tabs>
        <w:tab w:val="center" w:pos="4677"/>
        <w:tab w:val="right" w:pos="9355"/>
      </w:tabs>
      <w:spacing w:line="240" w:lineRule="auto"/>
    </w:pPr>
  </w:style>
  <w:style w:type="character" w:customStyle="1" w:styleId="a6">
    <w:name w:val="Нижний колонтитул Знак"/>
    <w:basedOn w:val="a0"/>
    <w:link w:val="a5"/>
    <w:uiPriority w:val="99"/>
    <w:semiHidden/>
    <w:rsid w:val="00074FBF"/>
  </w:style>
  <w:style w:type="paragraph" w:styleId="a7">
    <w:name w:val="No Spacing"/>
    <w:uiPriority w:val="1"/>
    <w:qFormat/>
    <w:rsid w:val="00074FBF"/>
    <w:pPr>
      <w:spacing w:line="240" w:lineRule="auto"/>
    </w:pPr>
  </w:style>
  <w:style w:type="paragraph" w:styleId="a8">
    <w:name w:val="List Paragraph"/>
    <w:basedOn w:val="a"/>
    <w:uiPriority w:val="34"/>
    <w:qFormat/>
    <w:rsid w:val="00AD60DF"/>
    <w:pPr>
      <w:ind w:left="720"/>
      <w:contextualSpacing/>
    </w:pPr>
  </w:style>
  <w:style w:type="table" w:styleId="a9">
    <w:name w:val="Table Grid"/>
    <w:basedOn w:val="a1"/>
    <w:uiPriority w:val="59"/>
    <w:rsid w:val="0083531E"/>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iPriority w:val="99"/>
    <w:unhideWhenUsed/>
    <w:rsid w:val="00876F3F"/>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styleId="ab">
    <w:name w:val="Strong"/>
    <w:basedOn w:val="a0"/>
    <w:uiPriority w:val="22"/>
    <w:qFormat/>
    <w:rsid w:val="008610EE"/>
    <w:rPr>
      <w:b/>
      <w:bCs/>
    </w:rPr>
  </w:style>
  <w:style w:type="paragraph" w:customStyle="1" w:styleId="c0">
    <w:name w:val="c0"/>
    <w:basedOn w:val="a"/>
    <w:rsid w:val="00447540"/>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customStyle="1" w:styleId="c1">
    <w:name w:val="c1"/>
    <w:basedOn w:val="a0"/>
    <w:rsid w:val="00447540"/>
  </w:style>
  <w:style w:type="paragraph" w:customStyle="1" w:styleId="c52">
    <w:name w:val="c52"/>
    <w:basedOn w:val="a"/>
    <w:rsid w:val="00BE775B"/>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customStyle="1" w:styleId="c7">
    <w:name w:val="c7"/>
    <w:basedOn w:val="a0"/>
    <w:rsid w:val="00BE775B"/>
  </w:style>
  <w:style w:type="paragraph" w:customStyle="1" w:styleId="c6">
    <w:name w:val="c6"/>
    <w:basedOn w:val="a"/>
    <w:rsid w:val="00BE775B"/>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customStyle="1" w:styleId="p1">
    <w:name w:val="p1"/>
    <w:basedOn w:val="a"/>
    <w:rsid w:val="00CD105C"/>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paragraph" w:customStyle="1" w:styleId="p2">
    <w:name w:val="p2"/>
    <w:basedOn w:val="a"/>
    <w:rsid w:val="00CD105C"/>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customStyle="1" w:styleId="s1">
    <w:name w:val="s1"/>
    <w:basedOn w:val="a0"/>
    <w:rsid w:val="00CD105C"/>
  </w:style>
  <w:style w:type="character" w:customStyle="1" w:styleId="s2">
    <w:name w:val="s2"/>
    <w:basedOn w:val="a0"/>
    <w:rsid w:val="00CD105C"/>
  </w:style>
</w:styles>
</file>

<file path=word/webSettings.xml><?xml version="1.0" encoding="utf-8"?>
<w:webSettings xmlns:r="http://schemas.openxmlformats.org/officeDocument/2006/relationships" xmlns:w="http://schemas.openxmlformats.org/wordprocessingml/2006/main">
  <w:divs>
    <w:div w:id="62993514">
      <w:bodyDiv w:val="1"/>
      <w:marLeft w:val="0"/>
      <w:marRight w:val="0"/>
      <w:marTop w:val="0"/>
      <w:marBottom w:val="0"/>
      <w:divBdr>
        <w:top w:val="none" w:sz="0" w:space="0" w:color="auto"/>
        <w:left w:val="none" w:sz="0" w:space="0" w:color="auto"/>
        <w:bottom w:val="none" w:sz="0" w:space="0" w:color="auto"/>
        <w:right w:val="none" w:sz="0" w:space="0" w:color="auto"/>
      </w:divBdr>
    </w:div>
    <w:div w:id="81222281">
      <w:bodyDiv w:val="1"/>
      <w:marLeft w:val="0"/>
      <w:marRight w:val="0"/>
      <w:marTop w:val="0"/>
      <w:marBottom w:val="0"/>
      <w:divBdr>
        <w:top w:val="none" w:sz="0" w:space="0" w:color="auto"/>
        <w:left w:val="none" w:sz="0" w:space="0" w:color="auto"/>
        <w:bottom w:val="none" w:sz="0" w:space="0" w:color="auto"/>
        <w:right w:val="none" w:sz="0" w:space="0" w:color="auto"/>
      </w:divBdr>
      <w:divsChild>
        <w:div w:id="1410885223">
          <w:marLeft w:val="0"/>
          <w:marRight w:val="0"/>
          <w:marTop w:val="0"/>
          <w:marBottom w:val="0"/>
          <w:divBdr>
            <w:top w:val="none" w:sz="0" w:space="0" w:color="auto"/>
            <w:left w:val="none" w:sz="0" w:space="0" w:color="auto"/>
            <w:bottom w:val="none" w:sz="0" w:space="0" w:color="auto"/>
            <w:right w:val="none" w:sz="0" w:space="0" w:color="auto"/>
          </w:divBdr>
        </w:div>
        <w:div w:id="835419070">
          <w:marLeft w:val="0"/>
          <w:marRight w:val="0"/>
          <w:marTop w:val="0"/>
          <w:marBottom w:val="0"/>
          <w:divBdr>
            <w:top w:val="none" w:sz="0" w:space="0" w:color="auto"/>
            <w:left w:val="none" w:sz="0" w:space="0" w:color="auto"/>
            <w:bottom w:val="none" w:sz="0" w:space="0" w:color="auto"/>
            <w:right w:val="none" w:sz="0" w:space="0" w:color="auto"/>
          </w:divBdr>
        </w:div>
        <w:div w:id="1326743290">
          <w:marLeft w:val="0"/>
          <w:marRight w:val="0"/>
          <w:marTop w:val="0"/>
          <w:marBottom w:val="0"/>
          <w:divBdr>
            <w:top w:val="none" w:sz="0" w:space="0" w:color="auto"/>
            <w:left w:val="none" w:sz="0" w:space="0" w:color="auto"/>
            <w:bottom w:val="none" w:sz="0" w:space="0" w:color="auto"/>
            <w:right w:val="none" w:sz="0" w:space="0" w:color="auto"/>
          </w:divBdr>
        </w:div>
        <w:div w:id="1647934445">
          <w:marLeft w:val="0"/>
          <w:marRight w:val="0"/>
          <w:marTop w:val="0"/>
          <w:marBottom w:val="0"/>
          <w:divBdr>
            <w:top w:val="none" w:sz="0" w:space="0" w:color="auto"/>
            <w:left w:val="none" w:sz="0" w:space="0" w:color="auto"/>
            <w:bottom w:val="none" w:sz="0" w:space="0" w:color="auto"/>
            <w:right w:val="none" w:sz="0" w:space="0" w:color="auto"/>
          </w:divBdr>
        </w:div>
        <w:div w:id="1725373067">
          <w:marLeft w:val="0"/>
          <w:marRight w:val="0"/>
          <w:marTop w:val="0"/>
          <w:marBottom w:val="0"/>
          <w:divBdr>
            <w:top w:val="none" w:sz="0" w:space="0" w:color="auto"/>
            <w:left w:val="none" w:sz="0" w:space="0" w:color="auto"/>
            <w:bottom w:val="none" w:sz="0" w:space="0" w:color="auto"/>
            <w:right w:val="none" w:sz="0" w:space="0" w:color="auto"/>
          </w:divBdr>
        </w:div>
        <w:div w:id="1726686328">
          <w:marLeft w:val="0"/>
          <w:marRight w:val="0"/>
          <w:marTop w:val="0"/>
          <w:marBottom w:val="0"/>
          <w:divBdr>
            <w:top w:val="none" w:sz="0" w:space="0" w:color="auto"/>
            <w:left w:val="none" w:sz="0" w:space="0" w:color="auto"/>
            <w:bottom w:val="none" w:sz="0" w:space="0" w:color="auto"/>
            <w:right w:val="none" w:sz="0" w:space="0" w:color="auto"/>
          </w:divBdr>
        </w:div>
        <w:div w:id="672221131">
          <w:marLeft w:val="0"/>
          <w:marRight w:val="0"/>
          <w:marTop w:val="0"/>
          <w:marBottom w:val="0"/>
          <w:divBdr>
            <w:top w:val="none" w:sz="0" w:space="0" w:color="auto"/>
            <w:left w:val="none" w:sz="0" w:space="0" w:color="auto"/>
            <w:bottom w:val="none" w:sz="0" w:space="0" w:color="auto"/>
            <w:right w:val="none" w:sz="0" w:space="0" w:color="auto"/>
          </w:divBdr>
        </w:div>
        <w:div w:id="1397704984">
          <w:marLeft w:val="0"/>
          <w:marRight w:val="0"/>
          <w:marTop w:val="0"/>
          <w:marBottom w:val="0"/>
          <w:divBdr>
            <w:top w:val="none" w:sz="0" w:space="0" w:color="auto"/>
            <w:left w:val="none" w:sz="0" w:space="0" w:color="auto"/>
            <w:bottom w:val="none" w:sz="0" w:space="0" w:color="auto"/>
            <w:right w:val="none" w:sz="0" w:space="0" w:color="auto"/>
          </w:divBdr>
        </w:div>
        <w:div w:id="696734536">
          <w:marLeft w:val="0"/>
          <w:marRight w:val="0"/>
          <w:marTop w:val="0"/>
          <w:marBottom w:val="0"/>
          <w:divBdr>
            <w:top w:val="none" w:sz="0" w:space="0" w:color="auto"/>
            <w:left w:val="none" w:sz="0" w:space="0" w:color="auto"/>
            <w:bottom w:val="none" w:sz="0" w:space="0" w:color="auto"/>
            <w:right w:val="none" w:sz="0" w:space="0" w:color="auto"/>
          </w:divBdr>
        </w:div>
        <w:div w:id="354966292">
          <w:marLeft w:val="0"/>
          <w:marRight w:val="0"/>
          <w:marTop w:val="0"/>
          <w:marBottom w:val="0"/>
          <w:divBdr>
            <w:top w:val="none" w:sz="0" w:space="0" w:color="auto"/>
            <w:left w:val="none" w:sz="0" w:space="0" w:color="auto"/>
            <w:bottom w:val="none" w:sz="0" w:space="0" w:color="auto"/>
            <w:right w:val="none" w:sz="0" w:space="0" w:color="auto"/>
          </w:divBdr>
        </w:div>
        <w:div w:id="1028141337">
          <w:marLeft w:val="0"/>
          <w:marRight w:val="0"/>
          <w:marTop w:val="0"/>
          <w:marBottom w:val="0"/>
          <w:divBdr>
            <w:top w:val="none" w:sz="0" w:space="0" w:color="auto"/>
            <w:left w:val="none" w:sz="0" w:space="0" w:color="auto"/>
            <w:bottom w:val="none" w:sz="0" w:space="0" w:color="auto"/>
            <w:right w:val="none" w:sz="0" w:space="0" w:color="auto"/>
          </w:divBdr>
        </w:div>
        <w:div w:id="563877454">
          <w:marLeft w:val="0"/>
          <w:marRight w:val="0"/>
          <w:marTop w:val="0"/>
          <w:marBottom w:val="0"/>
          <w:divBdr>
            <w:top w:val="none" w:sz="0" w:space="0" w:color="auto"/>
            <w:left w:val="none" w:sz="0" w:space="0" w:color="auto"/>
            <w:bottom w:val="none" w:sz="0" w:space="0" w:color="auto"/>
            <w:right w:val="none" w:sz="0" w:space="0" w:color="auto"/>
          </w:divBdr>
        </w:div>
        <w:div w:id="1208222056">
          <w:marLeft w:val="0"/>
          <w:marRight w:val="0"/>
          <w:marTop w:val="0"/>
          <w:marBottom w:val="0"/>
          <w:divBdr>
            <w:top w:val="none" w:sz="0" w:space="0" w:color="auto"/>
            <w:left w:val="none" w:sz="0" w:space="0" w:color="auto"/>
            <w:bottom w:val="none" w:sz="0" w:space="0" w:color="auto"/>
            <w:right w:val="none" w:sz="0" w:space="0" w:color="auto"/>
          </w:divBdr>
        </w:div>
        <w:div w:id="8070646">
          <w:marLeft w:val="0"/>
          <w:marRight w:val="0"/>
          <w:marTop w:val="0"/>
          <w:marBottom w:val="0"/>
          <w:divBdr>
            <w:top w:val="none" w:sz="0" w:space="0" w:color="auto"/>
            <w:left w:val="none" w:sz="0" w:space="0" w:color="auto"/>
            <w:bottom w:val="none" w:sz="0" w:space="0" w:color="auto"/>
            <w:right w:val="none" w:sz="0" w:space="0" w:color="auto"/>
          </w:divBdr>
        </w:div>
        <w:div w:id="1395278269">
          <w:marLeft w:val="0"/>
          <w:marRight w:val="0"/>
          <w:marTop w:val="0"/>
          <w:marBottom w:val="0"/>
          <w:divBdr>
            <w:top w:val="none" w:sz="0" w:space="0" w:color="auto"/>
            <w:left w:val="none" w:sz="0" w:space="0" w:color="auto"/>
            <w:bottom w:val="none" w:sz="0" w:space="0" w:color="auto"/>
            <w:right w:val="none" w:sz="0" w:space="0" w:color="auto"/>
          </w:divBdr>
        </w:div>
      </w:divsChild>
    </w:div>
    <w:div w:id="112289137">
      <w:bodyDiv w:val="1"/>
      <w:marLeft w:val="0"/>
      <w:marRight w:val="0"/>
      <w:marTop w:val="0"/>
      <w:marBottom w:val="0"/>
      <w:divBdr>
        <w:top w:val="none" w:sz="0" w:space="0" w:color="auto"/>
        <w:left w:val="none" w:sz="0" w:space="0" w:color="auto"/>
        <w:bottom w:val="none" w:sz="0" w:space="0" w:color="auto"/>
        <w:right w:val="none" w:sz="0" w:space="0" w:color="auto"/>
      </w:divBdr>
    </w:div>
    <w:div w:id="175271953">
      <w:bodyDiv w:val="1"/>
      <w:marLeft w:val="0"/>
      <w:marRight w:val="0"/>
      <w:marTop w:val="0"/>
      <w:marBottom w:val="0"/>
      <w:divBdr>
        <w:top w:val="none" w:sz="0" w:space="0" w:color="auto"/>
        <w:left w:val="none" w:sz="0" w:space="0" w:color="auto"/>
        <w:bottom w:val="none" w:sz="0" w:space="0" w:color="auto"/>
        <w:right w:val="none" w:sz="0" w:space="0" w:color="auto"/>
      </w:divBdr>
    </w:div>
    <w:div w:id="352998443">
      <w:bodyDiv w:val="1"/>
      <w:marLeft w:val="0"/>
      <w:marRight w:val="0"/>
      <w:marTop w:val="0"/>
      <w:marBottom w:val="0"/>
      <w:divBdr>
        <w:top w:val="none" w:sz="0" w:space="0" w:color="auto"/>
        <w:left w:val="none" w:sz="0" w:space="0" w:color="auto"/>
        <w:bottom w:val="none" w:sz="0" w:space="0" w:color="auto"/>
        <w:right w:val="none" w:sz="0" w:space="0" w:color="auto"/>
      </w:divBdr>
    </w:div>
    <w:div w:id="713848582">
      <w:bodyDiv w:val="1"/>
      <w:marLeft w:val="0"/>
      <w:marRight w:val="0"/>
      <w:marTop w:val="0"/>
      <w:marBottom w:val="0"/>
      <w:divBdr>
        <w:top w:val="none" w:sz="0" w:space="0" w:color="auto"/>
        <w:left w:val="none" w:sz="0" w:space="0" w:color="auto"/>
        <w:bottom w:val="none" w:sz="0" w:space="0" w:color="auto"/>
        <w:right w:val="none" w:sz="0" w:space="0" w:color="auto"/>
      </w:divBdr>
    </w:div>
    <w:div w:id="776869193">
      <w:bodyDiv w:val="1"/>
      <w:marLeft w:val="0"/>
      <w:marRight w:val="0"/>
      <w:marTop w:val="0"/>
      <w:marBottom w:val="0"/>
      <w:divBdr>
        <w:top w:val="none" w:sz="0" w:space="0" w:color="auto"/>
        <w:left w:val="none" w:sz="0" w:space="0" w:color="auto"/>
        <w:bottom w:val="none" w:sz="0" w:space="0" w:color="auto"/>
        <w:right w:val="none" w:sz="0" w:space="0" w:color="auto"/>
      </w:divBdr>
    </w:div>
    <w:div w:id="783042090">
      <w:bodyDiv w:val="1"/>
      <w:marLeft w:val="0"/>
      <w:marRight w:val="0"/>
      <w:marTop w:val="0"/>
      <w:marBottom w:val="0"/>
      <w:divBdr>
        <w:top w:val="none" w:sz="0" w:space="0" w:color="auto"/>
        <w:left w:val="none" w:sz="0" w:space="0" w:color="auto"/>
        <w:bottom w:val="none" w:sz="0" w:space="0" w:color="auto"/>
        <w:right w:val="none" w:sz="0" w:space="0" w:color="auto"/>
      </w:divBdr>
      <w:divsChild>
        <w:div w:id="167209814">
          <w:marLeft w:val="0"/>
          <w:marRight w:val="0"/>
          <w:marTop w:val="0"/>
          <w:marBottom w:val="0"/>
          <w:divBdr>
            <w:top w:val="none" w:sz="0" w:space="0" w:color="auto"/>
            <w:left w:val="none" w:sz="0" w:space="0" w:color="auto"/>
            <w:bottom w:val="none" w:sz="0" w:space="0" w:color="auto"/>
            <w:right w:val="none" w:sz="0" w:space="0" w:color="auto"/>
          </w:divBdr>
        </w:div>
        <w:div w:id="1463886107">
          <w:marLeft w:val="0"/>
          <w:marRight w:val="0"/>
          <w:marTop w:val="0"/>
          <w:marBottom w:val="0"/>
          <w:divBdr>
            <w:top w:val="none" w:sz="0" w:space="0" w:color="auto"/>
            <w:left w:val="none" w:sz="0" w:space="0" w:color="auto"/>
            <w:bottom w:val="none" w:sz="0" w:space="0" w:color="auto"/>
            <w:right w:val="none" w:sz="0" w:space="0" w:color="auto"/>
          </w:divBdr>
        </w:div>
        <w:div w:id="252445318">
          <w:marLeft w:val="0"/>
          <w:marRight w:val="0"/>
          <w:marTop w:val="0"/>
          <w:marBottom w:val="0"/>
          <w:divBdr>
            <w:top w:val="none" w:sz="0" w:space="0" w:color="auto"/>
            <w:left w:val="none" w:sz="0" w:space="0" w:color="auto"/>
            <w:bottom w:val="none" w:sz="0" w:space="0" w:color="auto"/>
            <w:right w:val="none" w:sz="0" w:space="0" w:color="auto"/>
          </w:divBdr>
        </w:div>
        <w:div w:id="1475367022">
          <w:marLeft w:val="0"/>
          <w:marRight w:val="0"/>
          <w:marTop w:val="0"/>
          <w:marBottom w:val="0"/>
          <w:divBdr>
            <w:top w:val="none" w:sz="0" w:space="0" w:color="auto"/>
            <w:left w:val="none" w:sz="0" w:space="0" w:color="auto"/>
            <w:bottom w:val="none" w:sz="0" w:space="0" w:color="auto"/>
            <w:right w:val="none" w:sz="0" w:space="0" w:color="auto"/>
          </w:divBdr>
        </w:div>
        <w:div w:id="856044833">
          <w:marLeft w:val="0"/>
          <w:marRight w:val="0"/>
          <w:marTop w:val="0"/>
          <w:marBottom w:val="0"/>
          <w:divBdr>
            <w:top w:val="none" w:sz="0" w:space="0" w:color="auto"/>
            <w:left w:val="none" w:sz="0" w:space="0" w:color="auto"/>
            <w:bottom w:val="none" w:sz="0" w:space="0" w:color="auto"/>
            <w:right w:val="none" w:sz="0" w:space="0" w:color="auto"/>
          </w:divBdr>
        </w:div>
        <w:div w:id="1249509666">
          <w:marLeft w:val="0"/>
          <w:marRight w:val="0"/>
          <w:marTop w:val="0"/>
          <w:marBottom w:val="0"/>
          <w:divBdr>
            <w:top w:val="none" w:sz="0" w:space="0" w:color="auto"/>
            <w:left w:val="none" w:sz="0" w:space="0" w:color="auto"/>
            <w:bottom w:val="none" w:sz="0" w:space="0" w:color="auto"/>
            <w:right w:val="none" w:sz="0" w:space="0" w:color="auto"/>
          </w:divBdr>
        </w:div>
        <w:div w:id="2121337680">
          <w:marLeft w:val="0"/>
          <w:marRight w:val="0"/>
          <w:marTop w:val="0"/>
          <w:marBottom w:val="0"/>
          <w:divBdr>
            <w:top w:val="none" w:sz="0" w:space="0" w:color="auto"/>
            <w:left w:val="none" w:sz="0" w:space="0" w:color="auto"/>
            <w:bottom w:val="none" w:sz="0" w:space="0" w:color="auto"/>
            <w:right w:val="none" w:sz="0" w:space="0" w:color="auto"/>
          </w:divBdr>
        </w:div>
        <w:div w:id="2101095044">
          <w:marLeft w:val="0"/>
          <w:marRight w:val="0"/>
          <w:marTop w:val="0"/>
          <w:marBottom w:val="0"/>
          <w:divBdr>
            <w:top w:val="none" w:sz="0" w:space="0" w:color="auto"/>
            <w:left w:val="none" w:sz="0" w:space="0" w:color="auto"/>
            <w:bottom w:val="none" w:sz="0" w:space="0" w:color="auto"/>
            <w:right w:val="none" w:sz="0" w:space="0" w:color="auto"/>
          </w:divBdr>
        </w:div>
      </w:divsChild>
    </w:div>
    <w:div w:id="827213004">
      <w:bodyDiv w:val="1"/>
      <w:marLeft w:val="0"/>
      <w:marRight w:val="0"/>
      <w:marTop w:val="0"/>
      <w:marBottom w:val="0"/>
      <w:divBdr>
        <w:top w:val="none" w:sz="0" w:space="0" w:color="auto"/>
        <w:left w:val="none" w:sz="0" w:space="0" w:color="auto"/>
        <w:bottom w:val="none" w:sz="0" w:space="0" w:color="auto"/>
        <w:right w:val="none" w:sz="0" w:space="0" w:color="auto"/>
      </w:divBdr>
    </w:div>
    <w:div w:id="1178890463">
      <w:bodyDiv w:val="1"/>
      <w:marLeft w:val="0"/>
      <w:marRight w:val="0"/>
      <w:marTop w:val="0"/>
      <w:marBottom w:val="0"/>
      <w:divBdr>
        <w:top w:val="none" w:sz="0" w:space="0" w:color="auto"/>
        <w:left w:val="none" w:sz="0" w:space="0" w:color="auto"/>
        <w:bottom w:val="none" w:sz="0" w:space="0" w:color="auto"/>
        <w:right w:val="none" w:sz="0" w:space="0" w:color="auto"/>
      </w:divBdr>
      <w:divsChild>
        <w:div w:id="2144881462">
          <w:marLeft w:val="0"/>
          <w:marRight w:val="0"/>
          <w:marTop w:val="0"/>
          <w:marBottom w:val="0"/>
          <w:divBdr>
            <w:top w:val="none" w:sz="0" w:space="0" w:color="auto"/>
            <w:left w:val="none" w:sz="0" w:space="0" w:color="auto"/>
            <w:bottom w:val="none" w:sz="0" w:space="0" w:color="auto"/>
            <w:right w:val="none" w:sz="0" w:space="0" w:color="auto"/>
          </w:divBdr>
        </w:div>
        <w:div w:id="1775402038">
          <w:marLeft w:val="0"/>
          <w:marRight w:val="0"/>
          <w:marTop w:val="0"/>
          <w:marBottom w:val="0"/>
          <w:divBdr>
            <w:top w:val="none" w:sz="0" w:space="0" w:color="auto"/>
            <w:left w:val="none" w:sz="0" w:space="0" w:color="auto"/>
            <w:bottom w:val="none" w:sz="0" w:space="0" w:color="auto"/>
            <w:right w:val="none" w:sz="0" w:space="0" w:color="auto"/>
          </w:divBdr>
        </w:div>
        <w:div w:id="1427076968">
          <w:marLeft w:val="0"/>
          <w:marRight w:val="0"/>
          <w:marTop w:val="0"/>
          <w:marBottom w:val="0"/>
          <w:divBdr>
            <w:top w:val="none" w:sz="0" w:space="0" w:color="auto"/>
            <w:left w:val="none" w:sz="0" w:space="0" w:color="auto"/>
            <w:bottom w:val="none" w:sz="0" w:space="0" w:color="auto"/>
            <w:right w:val="none" w:sz="0" w:space="0" w:color="auto"/>
          </w:divBdr>
        </w:div>
        <w:div w:id="152525159">
          <w:marLeft w:val="0"/>
          <w:marRight w:val="0"/>
          <w:marTop w:val="0"/>
          <w:marBottom w:val="0"/>
          <w:divBdr>
            <w:top w:val="none" w:sz="0" w:space="0" w:color="auto"/>
            <w:left w:val="none" w:sz="0" w:space="0" w:color="auto"/>
            <w:bottom w:val="none" w:sz="0" w:space="0" w:color="auto"/>
            <w:right w:val="none" w:sz="0" w:space="0" w:color="auto"/>
          </w:divBdr>
        </w:div>
        <w:div w:id="1581208794">
          <w:marLeft w:val="0"/>
          <w:marRight w:val="0"/>
          <w:marTop w:val="0"/>
          <w:marBottom w:val="0"/>
          <w:divBdr>
            <w:top w:val="none" w:sz="0" w:space="0" w:color="auto"/>
            <w:left w:val="none" w:sz="0" w:space="0" w:color="auto"/>
            <w:bottom w:val="none" w:sz="0" w:space="0" w:color="auto"/>
            <w:right w:val="none" w:sz="0" w:space="0" w:color="auto"/>
          </w:divBdr>
        </w:div>
        <w:div w:id="1505318930">
          <w:marLeft w:val="0"/>
          <w:marRight w:val="0"/>
          <w:marTop w:val="0"/>
          <w:marBottom w:val="0"/>
          <w:divBdr>
            <w:top w:val="none" w:sz="0" w:space="0" w:color="auto"/>
            <w:left w:val="none" w:sz="0" w:space="0" w:color="auto"/>
            <w:bottom w:val="none" w:sz="0" w:space="0" w:color="auto"/>
            <w:right w:val="none" w:sz="0" w:space="0" w:color="auto"/>
          </w:divBdr>
        </w:div>
        <w:div w:id="1159929046">
          <w:marLeft w:val="0"/>
          <w:marRight w:val="0"/>
          <w:marTop w:val="0"/>
          <w:marBottom w:val="0"/>
          <w:divBdr>
            <w:top w:val="none" w:sz="0" w:space="0" w:color="auto"/>
            <w:left w:val="none" w:sz="0" w:space="0" w:color="auto"/>
            <w:bottom w:val="none" w:sz="0" w:space="0" w:color="auto"/>
            <w:right w:val="none" w:sz="0" w:space="0" w:color="auto"/>
          </w:divBdr>
        </w:div>
        <w:div w:id="1618755191">
          <w:marLeft w:val="0"/>
          <w:marRight w:val="0"/>
          <w:marTop w:val="0"/>
          <w:marBottom w:val="0"/>
          <w:divBdr>
            <w:top w:val="none" w:sz="0" w:space="0" w:color="auto"/>
            <w:left w:val="none" w:sz="0" w:space="0" w:color="auto"/>
            <w:bottom w:val="none" w:sz="0" w:space="0" w:color="auto"/>
            <w:right w:val="none" w:sz="0" w:space="0" w:color="auto"/>
          </w:divBdr>
        </w:div>
        <w:div w:id="105276999">
          <w:marLeft w:val="0"/>
          <w:marRight w:val="0"/>
          <w:marTop w:val="0"/>
          <w:marBottom w:val="0"/>
          <w:divBdr>
            <w:top w:val="none" w:sz="0" w:space="0" w:color="auto"/>
            <w:left w:val="none" w:sz="0" w:space="0" w:color="auto"/>
            <w:bottom w:val="none" w:sz="0" w:space="0" w:color="auto"/>
            <w:right w:val="none" w:sz="0" w:space="0" w:color="auto"/>
          </w:divBdr>
        </w:div>
        <w:div w:id="1342274644">
          <w:marLeft w:val="0"/>
          <w:marRight w:val="0"/>
          <w:marTop w:val="0"/>
          <w:marBottom w:val="0"/>
          <w:divBdr>
            <w:top w:val="none" w:sz="0" w:space="0" w:color="auto"/>
            <w:left w:val="none" w:sz="0" w:space="0" w:color="auto"/>
            <w:bottom w:val="none" w:sz="0" w:space="0" w:color="auto"/>
            <w:right w:val="none" w:sz="0" w:space="0" w:color="auto"/>
          </w:divBdr>
        </w:div>
      </w:divsChild>
    </w:div>
    <w:div w:id="1261524874">
      <w:bodyDiv w:val="1"/>
      <w:marLeft w:val="0"/>
      <w:marRight w:val="0"/>
      <w:marTop w:val="0"/>
      <w:marBottom w:val="0"/>
      <w:divBdr>
        <w:top w:val="none" w:sz="0" w:space="0" w:color="auto"/>
        <w:left w:val="none" w:sz="0" w:space="0" w:color="auto"/>
        <w:bottom w:val="none" w:sz="0" w:space="0" w:color="auto"/>
        <w:right w:val="none" w:sz="0" w:space="0" w:color="auto"/>
      </w:divBdr>
      <w:divsChild>
        <w:div w:id="414982828">
          <w:marLeft w:val="0"/>
          <w:marRight w:val="0"/>
          <w:marTop w:val="0"/>
          <w:marBottom w:val="0"/>
          <w:divBdr>
            <w:top w:val="none" w:sz="0" w:space="0" w:color="auto"/>
            <w:left w:val="none" w:sz="0" w:space="0" w:color="auto"/>
            <w:bottom w:val="none" w:sz="0" w:space="0" w:color="auto"/>
            <w:right w:val="none" w:sz="0" w:space="0" w:color="auto"/>
          </w:divBdr>
        </w:div>
        <w:div w:id="1089348851">
          <w:marLeft w:val="0"/>
          <w:marRight w:val="0"/>
          <w:marTop w:val="0"/>
          <w:marBottom w:val="0"/>
          <w:divBdr>
            <w:top w:val="none" w:sz="0" w:space="0" w:color="auto"/>
            <w:left w:val="none" w:sz="0" w:space="0" w:color="auto"/>
            <w:bottom w:val="none" w:sz="0" w:space="0" w:color="auto"/>
            <w:right w:val="none" w:sz="0" w:space="0" w:color="auto"/>
          </w:divBdr>
        </w:div>
        <w:div w:id="5982633">
          <w:marLeft w:val="0"/>
          <w:marRight w:val="0"/>
          <w:marTop w:val="0"/>
          <w:marBottom w:val="0"/>
          <w:divBdr>
            <w:top w:val="none" w:sz="0" w:space="0" w:color="auto"/>
            <w:left w:val="none" w:sz="0" w:space="0" w:color="auto"/>
            <w:bottom w:val="none" w:sz="0" w:space="0" w:color="auto"/>
            <w:right w:val="none" w:sz="0" w:space="0" w:color="auto"/>
          </w:divBdr>
        </w:div>
        <w:div w:id="1860387476">
          <w:marLeft w:val="0"/>
          <w:marRight w:val="0"/>
          <w:marTop w:val="0"/>
          <w:marBottom w:val="0"/>
          <w:divBdr>
            <w:top w:val="none" w:sz="0" w:space="0" w:color="auto"/>
            <w:left w:val="none" w:sz="0" w:space="0" w:color="auto"/>
            <w:bottom w:val="none" w:sz="0" w:space="0" w:color="auto"/>
            <w:right w:val="none" w:sz="0" w:space="0" w:color="auto"/>
          </w:divBdr>
        </w:div>
        <w:div w:id="1203444079">
          <w:marLeft w:val="0"/>
          <w:marRight w:val="0"/>
          <w:marTop w:val="0"/>
          <w:marBottom w:val="0"/>
          <w:divBdr>
            <w:top w:val="none" w:sz="0" w:space="0" w:color="auto"/>
            <w:left w:val="none" w:sz="0" w:space="0" w:color="auto"/>
            <w:bottom w:val="none" w:sz="0" w:space="0" w:color="auto"/>
            <w:right w:val="none" w:sz="0" w:space="0" w:color="auto"/>
          </w:divBdr>
        </w:div>
        <w:div w:id="909652597">
          <w:marLeft w:val="0"/>
          <w:marRight w:val="0"/>
          <w:marTop w:val="0"/>
          <w:marBottom w:val="0"/>
          <w:divBdr>
            <w:top w:val="none" w:sz="0" w:space="0" w:color="auto"/>
            <w:left w:val="none" w:sz="0" w:space="0" w:color="auto"/>
            <w:bottom w:val="none" w:sz="0" w:space="0" w:color="auto"/>
            <w:right w:val="none" w:sz="0" w:space="0" w:color="auto"/>
          </w:divBdr>
        </w:div>
        <w:div w:id="1551762831">
          <w:marLeft w:val="0"/>
          <w:marRight w:val="0"/>
          <w:marTop w:val="0"/>
          <w:marBottom w:val="0"/>
          <w:divBdr>
            <w:top w:val="none" w:sz="0" w:space="0" w:color="auto"/>
            <w:left w:val="none" w:sz="0" w:space="0" w:color="auto"/>
            <w:bottom w:val="none" w:sz="0" w:space="0" w:color="auto"/>
            <w:right w:val="none" w:sz="0" w:space="0" w:color="auto"/>
          </w:divBdr>
        </w:div>
      </w:divsChild>
    </w:div>
    <w:div w:id="1530992858">
      <w:bodyDiv w:val="1"/>
      <w:marLeft w:val="0"/>
      <w:marRight w:val="0"/>
      <w:marTop w:val="0"/>
      <w:marBottom w:val="0"/>
      <w:divBdr>
        <w:top w:val="none" w:sz="0" w:space="0" w:color="auto"/>
        <w:left w:val="none" w:sz="0" w:space="0" w:color="auto"/>
        <w:bottom w:val="none" w:sz="0" w:space="0" w:color="auto"/>
        <w:right w:val="none" w:sz="0" w:space="0" w:color="auto"/>
      </w:divBdr>
      <w:divsChild>
        <w:div w:id="593711325">
          <w:marLeft w:val="0"/>
          <w:marRight w:val="0"/>
          <w:marTop w:val="0"/>
          <w:marBottom w:val="0"/>
          <w:divBdr>
            <w:top w:val="none" w:sz="0" w:space="0" w:color="auto"/>
            <w:left w:val="none" w:sz="0" w:space="0" w:color="auto"/>
            <w:bottom w:val="none" w:sz="0" w:space="0" w:color="auto"/>
            <w:right w:val="none" w:sz="0" w:space="0" w:color="auto"/>
          </w:divBdr>
        </w:div>
        <w:div w:id="1347444578">
          <w:marLeft w:val="0"/>
          <w:marRight w:val="0"/>
          <w:marTop w:val="0"/>
          <w:marBottom w:val="0"/>
          <w:divBdr>
            <w:top w:val="none" w:sz="0" w:space="0" w:color="auto"/>
            <w:left w:val="none" w:sz="0" w:space="0" w:color="auto"/>
            <w:bottom w:val="none" w:sz="0" w:space="0" w:color="auto"/>
            <w:right w:val="none" w:sz="0" w:space="0" w:color="auto"/>
          </w:divBdr>
        </w:div>
        <w:div w:id="1623611312">
          <w:marLeft w:val="0"/>
          <w:marRight w:val="0"/>
          <w:marTop w:val="0"/>
          <w:marBottom w:val="0"/>
          <w:divBdr>
            <w:top w:val="none" w:sz="0" w:space="0" w:color="auto"/>
            <w:left w:val="none" w:sz="0" w:space="0" w:color="auto"/>
            <w:bottom w:val="none" w:sz="0" w:space="0" w:color="auto"/>
            <w:right w:val="none" w:sz="0" w:space="0" w:color="auto"/>
          </w:divBdr>
        </w:div>
        <w:div w:id="642005301">
          <w:marLeft w:val="0"/>
          <w:marRight w:val="0"/>
          <w:marTop w:val="0"/>
          <w:marBottom w:val="0"/>
          <w:divBdr>
            <w:top w:val="none" w:sz="0" w:space="0" w:color="auto"/>
            <w:left w:val="none" w:sz="0" w:space="0" w:color="auto"/>
            <w:bottom w:val="none" w:sz="0" w:space="0" w:color="auto"/>
            <w:right w:val="none" w:sz="0" w:space="0" w:color="auto"/>
          </w:divBdr>
        </w:div>
        <w:div w:id="757945866">
          <w:marLeft w:val="0"/>
          <w:marRight w:val="0"/>
          <w:marTop w:val="0"/>
          <w:marBottom w:val="0"/>
          <w:divBdr>
            <w:top w:val="none" w:sz="0" w:space="0" w:color="auto"/>
            <w:left w:val="none" w:sz="0" w:space="0" w:color="auto"/>
            <w:bottom w:val="none" w:sz="0" w:space="0" w:color="auto"/>
            <w:right w:val="none" w:sz="0" w:space="0" w:color="auto"/>
          </w:divBdr>
        </w:div>
        <w:div w:id="1689403591">
          <w:marLeft w:val="0"/>
          <w:marRight w:val="0"/>
          <w:marTop w:val="0"/>
          <w:marBottom w:val="0"/>
          <w:divBdr>
            <w:top w:val="none" w:sz="0" w:space="0" w:color="auto"/>
            <w:left w:val="none" w:sz="0" w:space="0" w:color="auto"/>
            <w:bottom w:val="none" w:sz="0" w:space="0" w:color="auto"/>
            <w:right w:val="none" w:sz="0" w:space="0" w:color="auto"/>
          </w:divBdr>
        </w:div>
        <w:div w:id="445274987">
          <w:marLeft w:val="0"/>
          <w:marRight w:val="0"/>
          <w:marTop w:val="0"/>
          <w:marBottom w:val="0"/>
          <w:divBdr>
            <w:top w:val="none" w:sz="0" w:space="0" w:color="auto"/>
            <w:left w:val="none" w:sz="0" w:space="0" w:color="auto"/>
            <w:bottom w:val="none" w:sz="0" w:space="0" w:color="auto"/>
            <w:right w:val="none" w:sz="0" w:space="0" w:color="auto"/>
          </w:divBdr>
        </w:div>
        <w:div w:id="760377529">
          <w:marLeft w:val="0"/>
          <w:marRight w:val="0"/>
          <w:marTop w:val="0"/>
          <w:marBottom w:val="0"/>
          <w:divBdr>
            <w:top w:val="none" w:sz="0" w:space="0" w:color="auto"/>
            <w:left w:val="none" w:sz="0" w:space="0" w:color="auto"/>
            <w:bottom w:val="none" w:sz="0" w:space="0" w:color="auto"/>
            <w:right w:val="none" w:sz="0" w:space="0" w:color="auto"/>
          </w:divBdr>
        </w:div>
        <w:div w:id="7677736">
          <w:marLeft w:val="0"/>
          <w:marRight w:val="0"/>
          <w:marTop w:val="0"/>
          <w:marBottom w:val="0"/>
          <w:divBdr>
            <w:top w:val="none" w:sz="0" w:space="0" w:color="auto"/>
            <w:left w:val="none" w:sz="0" w:space="0" w:color="auto"/>
            <w:bottom w:val="none" w:sz="0" w:space="0" w:color="auto"/>
            <w:right w:val="none" w:sz="0" w:space="0" w:color="auto"/>
          </w:divBdr>
        </w:div>
        <w:div w:id="1211454521">
          <w:marLeft w:val="0"/>
          <w:marRight w:val="0"/>
          <w:marTop w:val="0"/>
          <w:marBottom w:val="0"/>
          <w:divBdr>
            <w:top w:val="none" w:sz="0" w:space="0" w:color="auto"/>
            <w:left w:val="none" w:sz="0" w:space="0" w:color="auto"/>
            <w:bottom w:val="none" w:sz="0" w:space="0" w:color="auto"/>
            <w:right w:val="none" w:sz="0" w:space="0" w:color="auto"/>
          </w:divBdr>
        </w:div>
        <w:div w:id="618950264">
          <w:marLeft w:val="0"/>
          <w:marRight w:val="0"/>
          <w:marTop w:val="0"/>
          <w:marBottom w:val="0"/>
          <w:divBdr>
            <w:top w:val="none" w:sz="0" w:space="0" w:color="auto"/>
            <w:left w:val="none" w:sz="0" w:space="0" w:color="auto"/>
            <w:bottom w:val="none" w:sz="0" w:space="0" w:color="auto"/>
            <w:right w:val="none" w:sz="0" w:space="0" w:color="auto"/>
          </w:divBdr>
        </w:div>
        <w:div w:id="148835631">
          <w:marLeft w:val="0"/>
          <w:marRight w:val="0"/>
          <w:marTop w:val="0"/>
          <w:marBottom w:val="0"/>
          <w:divBdr>
            <w:top w:val="none" w:sz="0" w:space="0" w:color="auto"/>
            <w:left w:val="none" w:sz="0" w:space="0" w:color="auto"/>
            <w:bottom w:val="none" w:sz="0" w:space="0" w:color="auto"/>
            <w:right w:val="none" w:sz="0" w:space="0" w:color="auto"/>
          </w:divBdr>
        </w:div>
      </w:divsChild>
    </w:div>
    <w:div w:id="1586767184">
      <w:bodyDiv w:val="1"/>
      <w:marLeft w:val="0"/>
      <w:marRight w:val="0"/>
      <w:marTop w:val="0"/>
      <w:marBottom w:val="0"/>
      <w:divBdr>
        <w:top w:val="none" w:sz="0" w:space="0" w:color="auto"/>
        <w:left w:val="none" w:sz="0" w:space="0" w:color="auto"/>
        <w:bottom w:val="none" w:sz="0" w:space="0" w:color="auto"/>
        <w:right w:val="none" w:sz="0" w:space="0" w:color="auto"/>
      </w:divBdr>
    </w:div>
    <w:div w:id="1624538502">
      <w:bodyDiv w:val="1"/>
      <w:marLeft w:val="0"/>
      <w:marRight w:val="0"/>
      <w:marTop w:val="0"/>
      <w:marBottom w:val="0"/>
      <w:divBdr>
        <w:top w:val="none" w:sz="0" w:space="0" w:color="auto"/>
        <w:left w:val="none" w:sz="0" w:space="0" w:color="auto"/>
        <w:bottom w:val="none" w:sz="0" w:space="0" w:color="auto"/>
        <w:right w:val="none" w:sz="0" w:space="0" w:color="auto"/>
      </w:divBdr>
      <w:divsChild>
        <w:div w:id="2114587796">
          <w:marLeft w:val="0"/>
          <w:marRight w:val="0"/>
          <w:marTop w:val="0"/>
          <w:marBottom w:val="0"/>
          <w:divBdr>
            <w:top w:val="none" w:sz="0" w:space="0" w:color="auto"/>
            <w:left w:val="none" w:sz="0" w:space="0" w:color="auto"/>
            <w:bottom w:val="none" w:sz="0" w:space="0" w:color="auto"/>
            <w:right w:val="none" w:sz="0" w:space="0" w:color="auto"/>
          </w:divBdr>
          <w:divsChild>
            <w:div w:id="1406148266">
              <w:marLeft w:val="0"/>
              <w:marRight w:val="0"/>
              <w:marTop w:val="0"/>
              <w:marBottom w:val="0"/>
              <w:divBdr>
                <w:top w:val="none" w:sz="0" w:space="0" w:color="auto"/>
                <w:left w:val="none" w:sz="0" w:space="0" w:color="auto"/>
                <w:bottom w:val="none" w:sz="0" w:space="0" w:color="auto"/>
                <w:right w:val="none" w:sz="0" w:space="0" w:color="auto"/>
              </w:divBdr>
              <w:divsChild>
                <w:div w:id="1012340130">
                  <w:marLeft w:val="0"/>
                  <w:marRight w:val="0"/>
                  <w:marTop w:val="0"/>
                  <w:marBottom w:val="0"/>
                  <w:divBdr>
                    <w:top w:val="none" w:sz="0" w:space="0" w:color="auto"/>
                    <w:left w:val="none" w:sz="0" w:space="0" w:color="auto"/>
                    <w:bottom w:val="none" w:sz="0" w:space="0" w:color="auto"/>
                    <w:right w:val="none" w:sz="0" w:space="0" w:color="auto"/>
                  </w:divBdr>
                </w:div>
                <w:div w:id="168443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5739">
          <w:marLeft w:val="0"/>
          <w:marRight w:val="0"/>
          <w:marTop w:val="0"/>
          <w:marBottom w:val="0"/>
          <w:divBdr>
            <w:top w:val="none" w:sz="0" w:space="0" w:color="auto"/>
            <w:left w:val="none" w:sz="0" w:space="0" w:color="auto"/>
            <w:bottom w:val="none" w:sz="0" w:space="0" w:color="auto"/>
            <w:right w:val="none" w:sz="0" w:space="0" w:color="auto"/>
          </w:divBdr>
        </w:div>
        <w:div w:id="475531110">
          <w:marLeft w:val="0"/>
          <w:marRight w:val="0"/>
          <w:marTop w:val="0"/>
          <w:marBottom w:val="0"/>
          <w:divBdr>
            <w:top w:val="none" w:sz="0" w:space="0" w:color="auto"/>
            <w:left w:val="none" w:sz="0" w:space="0" w:color="auto"/>
            <w:bottom w:val="none" w:sz="0" w:space="0" w:color="auto"/>
            <w:right w:val="none" w:sz="0" w:space="0" w:color="auto"/>
          </w:divBdr>
        </w:div>
        <w:div w:id="1719358036">
          <w:marLeft w:val="0"/>
          <w:marRight w:val="0"/>
          <w:marTop w:val="0"/>
          <w:marBottom w:val="0"/>
          <w:divBdr>
            <w:top w:val="none" w:sz="0" w:space="0" w:color="auto"/>
            <w:left w:val="none" w:sz="0" w:space="0" w:color="auto"/>
            <w:bottom w:val="none" w:sz="0" w:space="0" w:color="auto"/>
            <w:right w:val="none" w:sz="0" w:space="0" w:color="auto"/>
          </w:divBdr>
        </w:div>
        <w:div w:id="1895657421">
          <w:marLeft w:val="0"/>
          <w:marRight w:val="0"/>
          <w:marTop w:val="0"/>
          <w:marBottom w:val="0"/>
          <w:divBdr>
            <w:top w:val="none" w:sz="0" w:space="0" w:color="auto"/>
            <w:left w:val="none" w:sz="0" w:space="0" w:color="auto"/>
            <w:bottom w:val="none" w:sz="0" w:space="0" w:color="auto"/>
            <w:right w:val="none" w:sz="0" w:space="0" w:color="auto"/>
          </w:divBdr>
        </w:div>
        <w:div w:id="942884995">
          <w:marLeft w:val="0"/>
          <w:marRight w:val="0"/>
          <w:marTop w:val="0"/>
          <w:marBottom w:val="0"/>
          <w:divBdr>
            <w:top w:val="none" w:sz="0" w:space="0" w:color="auto"/>
            <w:left w:val="none" w:sz="0" w:space="0" w:color="auto"/>
            <w:bottom w:val="none" w:sz="0" w:space="0" w:color="auto"/>
            <w:right w:val="none" w:sz="0" w:space="0" w:color="auto"/>
          </w:divBdr>
        </w:div>
        <w:div w:id="1870408855">
          <w:marLeft w:val="0"/>
          <w:marRight w:val="0"/>
          <w:marTop w:val="0"/>
          <w:marBottom w:val="0"/>
          <w:divBdr>
            <w:top w:val="none" w:sz="0" w:space="0" w:color="auto"/>
            <w:left w:val="none" w:sz="0" w:space="0" w:color="auto"/>
            <w:bottom w:val="none" w:sz="0" w:space="0" w:color="auto"/>
            <w:right w:val="none" w:sz="0" w:space="0" w:color="auto"/>
          </w:divBdr>
        </w:div>
        <w:div w:id="621351671">
          <w:marLeft w:val="0"/>
          <w:marRight w:val="0"/>
          <w:marTop w:val="0"/>
          <w:marBottom w:val="0"/>
          <w:divBdr>
            <w:top w:val="none" w:sz="0" w:space="0" w:color="auto"/>
            <w:left w:val="none" w:sz="0" w:space="0" w:color="auto"/>
            <w:bottom w:val="none" w:sz="0" w:space="0" w:color="auto"/>
            <w:right w:val="none" w:sz="0" w:space="0" w:color="auto"/>
          </w:divBdr>
        </w:div>
        <w:div w:id="422068042">
          <w:marLeft w:val="0"/>
          <w:marRight w:val="0"/>
          <w:marTop w:val="0"/>
          <w:marBottom w:val="0"/>
          <w:divBdr>
            <w:top w:val="none" w:sz="0" w:space="0" w:color="auto"/>
            <w:left w:val="none" w:sz="0" w:space="0" w:color="auto"/>
            <w:bottom w:val="none" w:sz="0" w:space="0" w:color="auto"/>
            <w:right w:val="none" w:sz="0" w:space="0" w:color="auto"/>
          </w:divBdr>
        </w:div>
        <w:div w:id="571550228">
          <w:marLeft w:val="0"/>
          <w:marRight w:val="0"/>
          <w:marTop w:val="0"/>
          <w:marBottom w:val="0"/>
          <w:divBdr>
            <w:top w:val="none" w:sz="0" w:space="0" w:color="auto"/>
            <w:left w:val="none" w:sz="0" w:space="0" w:color="auto"/>
            <w:bottom w:val="none" w:sz="0" w:space="0" w:color="auto"/>
            <w:right w:val="none" w:sz="0" w:space="0" w:color="auto"/>
          </w:divBdr>
        </w:div>
        <w:div w:id="1695887456">
          <w:marLeft w:val="0"/>
          <w:marRight w:val="0"/>
          <w:marTop w:val="0"/>
          <w:marBottom w:val="0"/>
          <w:divBdr>
            <w:top w:val="none" w:sz="0" w:space="0" w:color="auto"/>
            <w:left w:val="none" w:sz="0" w:space="0" w:color="auto"/>
            <w:bottom w:val="none" w:sz="0" w:space="0" w:color="auto"/>
            <w:right w:val="none" w:sz="0" w:space="0" w:color="auto"/>
          </w:divBdr>
        </w:div>
      </w:divsChild>
    </w:div>
    <w:div w:id="1796370307">
      <w:bodyDiv w:val="1"/>
      <w:marLeft w:val="0"/>
      <w:marRight w:val="0"/>
      <w:marTop w:val="0"/>
      <w:marBottom w:val="0"/>
      <w:divBdr>
        <w:top w:val="none" w:sz="0" w:space="0" w:color="auto"/>
        <w:left w:val="none" w:sz="0" w:space="0" w:color="auto"/>
        <w:bottom w:val="none" w:sz="0" w:space="0" w:color="auto"/>
        <w:right w:val="none" w:sz="0" w:space="0" w:color="auto"/>
      </w:divBdr>
    </w:div>
    <w:div w:id="197263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50BF4B7-CCA3-4782-B327-04B508850E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900</TotalTime>
  <Pages>14</Pages>
  <Words>2946</Words>
  <Characters>16795</Characters>
  <Application>Microsoft Office Word</Application>
  <DocSecurity>0</DocSecurity>
  <Lines>139</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bgu</Company>
  <LinksUpToDate>false</LinksUpToDate>
  <CharactersWithSpaces>19702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arhipovamv</dc:creator>
  <cp:keywords/>
  <dc:description/>
  <cp:lastModifiedBy>ytd2</cp:lastModifiedBy>
  <cp:revision>11</cp:revision>
  <cp:lastPrinted>2018-03-02T05:44:00Z</cp:lastPrinted>
  <dcterms:created xsi:type="dcterms:W3CDTF">2018-02-14T02:17:00Z</dcterms:created>
  <dcterms:modified xsi:type="dcterms:W3CDTF">2018-03-10T04:15:00Z</dcterms:modified>
</cp:coreProperties>
</file>