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EBC" w:rsidRPr="0046319B" w:rsidRDefault="008D5EBC" w:rsidP="0009076A">
      <w:pPr>
        <w:tabs>
          <w:tab w:val="left" w:pos="567"/>
        </w:tabs>
        <w:spacing w:after="0" w:line="240" w:lineRule="auto"/>
        <w:jc w:val="both"/>
        <w:rPr>
          <w:rFonts w:ascii="Times New Roman" w:hAnsi="Times New Roman" w:cs="Times New Roman"/>
          <w:sz w:val="28"/>
          <w:szCs w:val="28"/>
        </w:rPr>
      </w:pPr>
      <w:r w:rsidRPr="0046319B">
        <w:rPr>
          <w:rFonts w:ascii="Times New Roman" w:hAnsi="Times New Roman" w:cs="Times New Roman"/>
          <w:sz w:val="28"/>
          <w:szCs w:val="28"/>
        </w:rPr>
        <w:t xml:space="preserve">Информатика </w:t>
      </w:r>
    </w:p>
    <w:p w:rsidR="008D5EBC" w:rsidRPr="0046319B" w:rsidRDefault="0009076A" w:rsidP="0009076A">
      <w:pPr>
        <w:pStyle w:val="a4"/>
        <w:numPr>
          <w:ilvl w:val="0"/>
          <w:numId w:val="2"/>
        </w:numPr>
        <w:tabs>
          <w:tab w:val="left" w:pos="567"/>
        </w:tabs>
        <w:spacing w:after="0" w:line="240" w:lineRule="auto"/>
        <w:ind w:left="0" w:firstLine="0"/>
        <w:jc w:val="both"/>
        <w:rPr>
          <w:rFonts w:ascii="Times New Roman" w:hAnsi="Times New Roman" w:cs="Times New Roman"/>
          <w:b/>
          <w:sz w:val="28"/>
          <w:szCs w:val="28"/>
        </w:rPr>
      </w:pPr>
      <w:r w:rsidRPr="0046319B">
        <w:rPr>
          <w:rFonts w:ascii="Times New Roman" w:hAnsi="Times New Roman" w:cs="Times New Roman"/>
          <w:b/>
          <w:sz w:val="28"/>
          <w:szCs w:val="28"/>
        </w:rPr>
        <w:t>ЧТО НЕ ЯВЛЯЕТСЯ ЗАДАЧЕЙ СПРАВОЧНО-ПРАВОВОЙ СИСТЕМЫ?</w:t>
      </w:r>
    </w:p>
    <w:p w:rsidR="008D5EBC" w:rsidRPr="0046319B" w:rsidRDefault="008D5EBC" w:rsidP="0009076A">
      <w:pPr>
        <w:pStyle w:val="a4"/>
        <w:numPr>
          <w:ilvl w:val="0"/>
          <w:numId w:val="7"/>
        </w:numPr>
        <w:tabs>
          <w:tab w:val="left" w:pos="0"/>
          <w:tab w:val="left" w:pos="567"/>
        </w:tabs>
        <w:spacing w:after="0" w:line="240" w:lineRule="auto"/>
        <w:ind w:left="0" w:firstLine="0"/>
        <w:jc w:val="both"/>
        <w:rPr>
          <w:rFonts w:ascii="Times New Roman" w:hAnsi="Times New Roman" w:cs="Times New Roman"/>
          <w:sz w:val="28"/>
          <w:szCs w:val="28"/>
        </w:rPr>
      </w:pPr>
      <w:r w:rsidRPr="0046319B">
        <w:rPr>
          <w:rFonts w:ascii="Times New Roman" w:hAnsi="Times New Roman" w:cs="Times New Roman"/>
          <w:sz w:val="28"/>
          <w:szCs w:val="28"/>
        </w:rPr>
        <w:t>Предоставление доступа к различным видам открытой правовой информации, причем, в практически полном объеме.</w:t>
      </w:r>
    </w:p>
    <w:p w:rsidR="008D5EBC" w:rsidRPr="0046319B" w:rsidRDefault="008D5EBC" w:rsidP="0009076A">
      <w:pPr>
        <w:pStyle w:val="a4"/>
        <w:numPr>
          <w:ilvl w:val="0"/>
          <w:numId w:val="7"/>
        </w:numPr>
        <w:tabs>
          <w:tab w:val="left" w:pos="0"/>
          <w:tab w:val="left" w:pos="567"/>
        </w:tabs>
        <w:spacing w:after="0" w:line="240" w:lineRule="auto"/>
        <w:ind w:left="0" w:firstLine="0"/>
        <w:jc w:val="both"/>
        <w:rPr>
          <w:rFonts w:ascii="Times New Roman" w:hAnsi="Times New Roman" w:cs="Times New Roman"/>
          <w:sz w:val="28"/>
          <w:szCs w:val="28"/>
        </w:rPr>
      </w:pPr>
      <w:r w:rsidRPr="0046319B">
        <w:rPr>
          <w:rFonts w:ascii="Times New Roman" w:hAnsi="Times New Roman" w:cs="Times New Roman"/>
          <w:sz w:val="28"/>
          <w:szCs w:val="28"/>
        </w:rPr>
        <w:t>Обеспечение своевременного получения актуальной и достоверной информации.</w:t>
      </w:r>
    </w:p>
    <w:p w:rsidR="008D5EBC" w:rsidRPr="00231691" w:rsidRDefault="008D5EBC" w:rsidP="0009076A">
      <w:pPr>
        <w:pStyle w:val="a4"/>
        <w:numPr>
          <w:ilvl w:val="0"/>
          <w:numId w:val="7"/>
        </w:numPr>
        <w:tabs>
          <w:tab w:val="left" w:pos="0"/>
          <w:tab w:val="left" w:pos="567"/>
        </w:tabs>
        <w:spacing w:after="0" w:line="240" w:lineRule="auto"/>
        <w:ind w:left="0" w:firstLine="0"/>
        <w:jc w:val="both"/>
        <w:rPr>
          <w:rFonts w:ascii="Times New Roman" w:hAnsi="Times New Roman" w:cs="Times New Roman"/>
          <w:sz w:val="28"/>
          <w:szCs w:val="28"/>
        </w:rPr>
      </w:pPr>
      <w:r w:rsidRPr="00231691">
        <w:rPr>
          <w:rFonts w:ascii="Times New Roman" w:hAnsi="Times New Roman" w:cs="Times New Roman"/>
          <w:sz w:val="28"/>
          <w:szCs w:val="28"/>
        </w:rPr>
        <w:t>Предоставление консультации по вопросам правовой информации.</w:t>
      </w:r>
    </w:p>
    <w:p w:rsidR="008D5EBC" w:rsidRPr="0046319B" w:rsidRDefault="008D5EBC" w:rsidP="0009076A">
      <w:pPr>
        <w:pStyle w:val="a4"/>
        <w:numPr>
          <w:ilvl w:val="0"/>
          <w:numId w:val="7"/>
        </w:numPr>
        <w:tabs>
          <w:tab w:val="left" w:pos="0"/>
          <w:tab w:val="left" w:pos="567"/>
        </w:tabs>
        <w:spacing w:after="0" w:line="240" w:lineRule="auto"/>
        <w:ind w:left="0" w:firstLine="0"/>
        <w:jc w:val="both"/>
        <w:rPr>
          <w:rFonts w:ascii="Times New Roman" w:hAnsi="Times New Roman" w:cs="Times New Roman"/>
          <w:sz w:val="28"/>
          <w:szCs w:val="28"/>
        </w:rPr>
      </w:pPr>
      <w:r w:rsidRPr="0046319B">
        <w:rPr>
          <w:rFonts w:ascii="Times New Roman" w:hAnsi="Times New Roman" w:cs="Times New Roman"/>
          <w:sz w:val="28"/>
          <w:szCs w:val="28"/>
        </w:rPr>
        <w:t>Предоставление возможности эффективно проработать огромный массив правовой информации благодаря  использованию современных компьютерных технологий.</w:t>
      </w:r>
    </w:p>
    <w:p w:rsidR="008D5EBC" w:rsidRPr="0046319B" w:rsidRDefault="0009076A" w:rsidP="0009076A">
      <w:pPr>
        <w:pStyle w:val="a3"/>
        <w:numPr>
          <w:ilvl w:val="0"/>
          <w:numId w:val="2"/>
        </w:numPr>
        <w:tabs>
          <w:tab w:val="left" w:pos="567"/>
        </w:tabs>
        <w:spacing w:before="0" w:beforeAutospacing="0" w:after="0" w:afterAutospacing="0"/>
        <w:ind w:left="0" w:firstLine="0"/>
        <w:jc w:val="both"/>
        <w:rPr>
          <w:b/>
          <w:sz w:val="28"/>
          <w:szCs w:val="28"/>
        </w:rPr>
      </w:pPr>
      <w:r w:rsidRPr="0046319B">
        <w:rPr>
          <w:b/>
          <w:bCs/>
          <w:sz w:val="28"/>
          <w:szCs w:val="28"/>
        </w:rPr>
        <w:t>СЕТЬ, ОБЪЕДИНЯЮЩАЯ НЕСКОЛЬКО КОМПЬЮТЕРОВ И ПОЗВОЛЯЮЩАЯ ПОЛЬЗОВАТЕЛЯМ СОВМЕСТНО ИСПОЛЬЗОВАТЬ РЕСУРСЫ ЭТИХ КОМПЬЮТЕРОВ, А ТАК ЖЕ ПОДКЛЮЧЕННЫЕ К СЕТИ ПЕРИФЕРИЙНЫЕ УСТРОЙСТВА – ЭТО _____ СЕТЬ.</w:t>
      </w:r>
    </w:p>
    <w:p w:rsidR="008D5EBC" w:rsidRPr="0046319B" w:rsidRDefault="008D5EBC" w:rsidP="0009076A">
      <w:pPr>
        <w:pStyle w:val="a3"/>
        <w:numPr>
          <w:ilvl w:val="0"/>
          <w:numId w:val="8"/>
        </w:numPr>
        <w:tabs>
          <w:tab w:val="left" w:pos="0"/>
          <w:tab w:val="left" w:pos="567"/>
          <w:tab w:val="left" w:pos="851"/>
        </w:tabs>
        <w:spacing w:before="0" w:beforeAutospacing="0" w:after="0" w:afterAutospacing="0"/>
        <w:ind w:left="0" w:firstLine="0"/>
        <w:jc w:val="both"/>
        <w:rPr>
          <w:sz w:val="28"/>
          <w:szCs w:val="28"/>
        </w:rPr>
      </w:pPr>
      <w:r w:rsidRPr="0046319B">
        <w:rPr>
          <w:sz w:val="28"/>
          <w:szCs w:val="28"/>
        </w:rPr>
        <w:t>Региональная</w:t>
      </w:r>
    </w:p>
    <w:p w:rsidR="008D5EBC" w:rsidRPr="0046319B" w:rsidRDefault="008D5EBC" w:rsidP="0009076A">
      <w:pPr>
        <w:pStyle w:val="a3"/>
        <w:numPr>
          <w:ilvl w:val="0"/>
          <w:numId w:val="8"/>
        </w:numPr>
        <w:tabs>
          <w:tab w:val="left" w:pos="0"/>
          <w:tab w:val="left" w:pos="567"/>
          <w:tab w:val="left" w:pos="851"/>
        </w:tabs>
        <w:spacing w:before="0" w:beforeAutospacing="0" w:after="0" w:afterAutospacing="0"/>
        <w:ind w:left="0" w:firstLine="0"/>
        <w:jc w:val="both"/>
        <w:rPr>
          <w:sz w:val="28"/>
          <w:szCs w:val="28"/>
        </w:rPr>
      </w:pPr>
      <w:r w:rsidRPr="0046319B">
        <w:rPr>
          <w:sz w:val="28"/>
          <w:szCs w:val="28"/>
        </w:rPr>
        <w:t>Глобальная</w:t>
      </w:r>
    </w:p>
    <w:p w:rsidR="008D5EBC" w:rsidRPr="00231691" w:rsidRDefault="008D5EBC" w:rsidP="0009076A">
      <w:pPr>
        <w:pStyle w:val="a3"/>
        <w:numPr>
          <w:ilvl w:val="0"/>
          <w:numId w:val="8"/>
        </w:numPr>
        <w:tabs>
          <w:tab w:val="left" w:pos="0"/>
          <w:tab w:val="left" w:pos="567"/>
          <w:tab w:val="left" w:pos="851"/>
        </w:tabs>
        <w:spacing w:before="0" w:beforeAutospacing="0" w:after="0" w:afterAutospacing="0"/>
        <w:ind w:left="0" w:firstLine="0"/>
        <w:jc w:val="both"/>
        <w:rPr>
          <w:sz w:val="28"/>
          <w:szCs w:val="28"/>
        </w:rPr>
      </w:pPr>
      <w:r w:rsidRPr="00231691">
        <w:rPr>
          <w:sz w:val="28"/>
          <w:szCs w:val="28"/>
        </w:rPr>
        <w:t>Локальная</w:t>
      </w:r>
    </w:p>
    <w:p w:rsidR="008D5EBC" w:rsidRPr="0046319B" w:rsidRDefault="008D5EBC" w:rsidP="0009076A">
      <w:pPr>
        <w:pStyle w:val="a3"/>
        <w:numPr>
          <w:ilvl w:val="0"/>
          <w:numId w:val="8"/>
        </w:numPr>
        <w:tabs>
          <w:tab w:val="left" w:pos="0"/>
          <w:tab w:val="left" w:pos="567"/>
          <w:tab w:val="left" w:pos="851"/>
        </w:tabs>
        <w:spacing w:before="0" w:beforeAutospacing="0" w:after="0" w:afterAutospacing="0"/>
        <w:ind w:left="0" w:firstLine="0"/>
        <w:jc w:val="both"/>
        <w:rPr>
          <w:sz w:val="28"/>
          <w:szCs w:val="28"/>
        </w:rPr>
      </w:pPr>
      <w:r w:rsidRPr="0046319B">
        <w:rPr>
          <w:sz w:val="28"/>
          <w:szCs w:val="28"/>
        </w:rPr>
        <w:t>Местная</w:t>
      </w:r>
    </w:p>
    <w:p w:rsidR="008D5EBC" w:rsidRPr="0046319B" w:rsidRDefault="008D5EBC" w:rsidP="0009076A">
      <w:pPr>
        <w:tabs>
          <w:tab w:val="left" w:pos="567"/>
        </w:tabs>
        <w:spacing w:after="0" w:line="240" w:lineRule="auto"/>
        <w:jc w:val="both"/>
        <w:rPr>
          <w:rFonts w:ascii="Times New Roman" w:eastAsia="Times New Roman" w:hAnsi="Times New Roman" w:cs="Times New Roman"/>
          <w:b/>
          <w:sz w:val="28"/>
          <w:szCs w:val="28"/>
          <w:lang w:eastAsia="ru-RU"/>
        </w:rPr>
      </w:pPr>
      <w:r w:rsidRPr="0046319B">
        <w:rPr>
          <w:rFonts w:ascii="Times New Roman" w:eastAsia="Times New Roman" w:hAnsi="Times New Roman" w:cs="Times New Roman"/>
          <w:b/>
          <w:sz w:val="28"/>
          <w:szCs w:val="28"/>
          <w:lang w:eastAsia="ru-RU"/>
        </w:rPr>
        <w:t>3.</w:t>
      </w:r>
      <w:r w:rsidRPr="0046319B">
        <w:rPr>
          <w:rFonts w:ascii="Times New Roman" w:eastAsia="Times New Roman" w:hAnsi="Times New Roman" w:cs="Times New Roman"/>
          <w:sz w:val="28"/>
          <w:szCs w:val="28"/>
          <w:lang w:eastAsia="ru-RU"/>
        </w:rPr>
        <w:t xml:space="preserve">  </w:t>
      </w:r>
      <w:r w:rsidR="0009076A" w:rsidRPr="0046319B">
        <w:rPr>
          <w:rFonts w:ascii="Times New Roman" w:eastAsia="Times New Roman" w:hAnsi="Times New Roman" w:cs="Times New Roman"/>
          <w:b/>
          <w:sz w:val="28"/>
          <w:szCs w:val="28"/>
          <w:lang w:eastAsia="ru-RU"/>
        </w:rPr>
        <w:t>КАКАЯ ИЗ УКАЗАННЫХ ПРОГРАММ ПРЕДНАЗНАЧЕНА ДЛЯ РАБОТЫ С ТАБЛИЧНОЙ ИНФОРМАЦИЕЙ?</w:t>
      </w:r>
    </w:p>
    <w:p w:rsidR="008D5EBC" w:rsidRPr="0046319B" w:rsidRDefault="008D5EBC" w:rsidP="0009076A">
      <w:pPr>
        <w:numPr>
          <w:ilvl w:val="0"/>
          <w:numId w:val="6"/>
        </w:numPr>
        <w:tabs>
          <w:tab w:val="clear" w:pos="720"/>
          <w:tab w:val="left" w:pos="567"/>
          <w:tab w:val="left" w:pos="993"/>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46319B">
        <w:rPr>
          <w:rFonts w:ascii="Times New Roman" w:eastAsia="Times New Roman" w:hAnsi="Times New Roman" w:cs="Times New Roman"/>
          <w:sz w:val="28"/>
          <w:szCs w:val="28"/>
          <w:lang w:eastAsia="ru-RU"/>
        </w:rPr>
        <w:t>Word</w:t>
      </w:r>
      <w:proofErr w:type="spellEnd"/>
    </w:p>
    <w:p w:rsidR="008D5EBC" w:rsidRPr="00231691" w:rsidRDefault="008D5EBC" w:rsidP="0009076A">
      <w:pPr>
        <w:numPr>
          <w:ilvl w:val="0"/>
          <w:numId w:val="6"/>
        </w:numPr>
        <w:tabs>
          <w:tab w:val="clear" w:pos="720"/>
          <w:tab w:val="left" w:pos="567"/>
          <w:tab w:val="left" w:pos="993"/>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231691">
        <w:rPr>
          <w:rFonts w:ascii="Times New Roman" w:eastAsia="Times New Roman" w:hAnsi="Times New Roman" w:cs="Times New Roman"/>
          <w:sz w:val="28"/>
          <w:szCs w:val="28"/>
          <w:lang w:eastAsia="ru-RU"/>
        </w:rPr>
        <w:t>Excel</w:t>
      </w:r>
      <w:proofErr w:type="spellEnd"/>
    </w:p>
    <w:p w:rsidR="008D5EBC" w:rsidRPr="0046319B" w:rsidRDefault="008D5EBC" w:rsidP="0009076A">
      <w:pPr>
        <w:numPr>
          <w:ilvl w:val="0"/>
          <w:numId w:val="6"/>
        </w:numPr>
        <w:tabs>
          <w:tab w:val="clear" w:pos="720"/>
          <w:tab w:val="left" w:pos="567"/>
          <w:tab w:val="left" w:pos="993"/>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46319B">
        <w:rPr>
          <w:rFonts w:ascii="Times New Roman" w:eastAsia="Times New Roman" w:hAnsi="Times New Roman" w:cs="Times New Roman"/>
          <w:sz w:val="28"/>
          <w:szCs w:val="28"/>
          <w:lang w:eastAsia="ru-RU"/>
        </w:rPr>
        <w:t>Paint</w:t>
      </w:r>
      <w:proofErr w:type="spellEnd"/>
    </w:p>
    <w:p w:rsidR="008D5EBC" w:rsidRPr="0046319B" w:rsidRDefault="008D5EBC" w:rsidP="0009076A">
      <w:pPr>
        <w:numPr>
          <w:ilvl w:val="0"/>
          <w:numId w:val="6"/>
        </w:numPr>
        <w:tabs>
          <w:tab w:val="clear" w:pos="720"/>
          <w:tab w:val="left" w:pos="567"/>
          <w:tab w:val="left" w:pos="993"/>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46319B">
        <w:rPr>
          <w:rFonts w:ascii="Times New Roman" w:eastAsia="Times New Roman" w:hAnsi="Times New Roman" w:cs="Times New Roman"/>
          <w:sz w:val="28"/>
          <w:szCs w:val="28"/>
          <w:lang w:eastAsia="ru-RU"/>
        </w:rPr>
        <w:t>Power</w:t>
      </w:r>
      <w:proofErr w:type="spellEnd"/>
      <w:r w:rsidRPr="0046319B">
        <w:rPr>
          <w:rFonts w:ascii="Times New Roman" w:eastAsia="Times New Roman" w:hAnsi="Times New Roman" w:cs="Times New Roman"/>
          <w:sz w:val="28"/>
          <w:szCs w:val="28"/>
          <w:lang w:eastAsia="ru-RU"/>
        </w:rPr>
        <w:t xml:space="preserve"> </w:t>
      </w:r>
      <w:proofErr w:type="spellStart"/>
      <w:r w:rsidRPr="0046319B">
        <w:rPr>
          <w:rFonts w:ascii="Times New Roman" w:eastAsia="Times New Roman" w:hAnsi="Times New Roman" w:cs="Times New Roman"/>
          <w:sz w:val="28"/>
          <w:szCs w:val="28"/>
          <w:lang w:eastAsia="ru-RU"/>
        </w:rPr>
        <w:t>Point</w:t>
      </w:r>
      <w:proofErr w:type="spellEnd"/>
    </w:p>
    <w:p w:rsidR="008D5EBC" w:rsidRPr="0046319B" w:rsidRDefault="008D5EBC" w:rsidP="0009076A">
      <w:pPr>
        <w:tabs>
          <w:tab w:val="left" w:pos="567"/>
          <w:tab w:val="left" w:pos="993"/>
          <w:tab w:val="left" w:pos="1418"/>
        </w:tabs>
        <w:spacing w:after="0" w:line="240" w:lineRule="auto"/>
        <w:jc w:val="both"/>
        <w:rPr>
          <w:rFonts w:ascii="Times New Roman" w:eastAsia="Times New Roman" w:hAnsi="Times New Roman" w:cs="Times New Roman"/>
          <w:sz w:val="28"/>
          <w:szCs w:val="28"/>
          <w:lang w:eastAsia="ru-RU"/>
        </w:rPr>
      </w:pPr>
    </w:p>
    <w:p w:rsidR="008D5EBC" w:rsidRPr="0046319B" w:rsidRDefault="008D5EBC" w:rsidP="0009076A">
      <w:pPr>
        <w:tabs>
          <w:tab w:val="left" w:pos="567"/>
        </w:tabs>
        <w:spacing w:after="0" w:line="240" w:lineRule="auto"/>
        <w:jc w:val="both"/>
        <w:outlineLvl w:val="0"/>
        <w:rPr>
          <w:rFonts w:ascii="Times New Roman" w:eastAsia="Times New Roman" w:hAnsi="Times New Roman" w:cs="Times New Roman"/>
          <w:b/>
          <w:bCs/>
          <w:kern w:val="36"/>
          <w:sz w:val="28"/>
          <w:szCs w:val="28"/>
          <w:lang w:eastAsia="ru-RU"/>
        </w:rPr>
      </w:pPr>
      <w:r w:rsidRPr="0046319B">
        <w:rPr>
          <w:rFonts w:ascii="Times New Roman" w:eastAsia="Times New Roman" w:hAnsi="Times New Roman" w:cs="Times New Roman"/>
          <w:b/>
          <w:bCs/>
          <w:kern w:val="36"/>
          <w:sz w:val="28"/>
          <w:szCs w:val="28"/>
          <w:lang w:eastAsia="ru-RU"/>
        </w:rPr>
        <w:t xml:space="preserve">4. </w:t>
      </w:r>
      <w:r w:rsidR="0009076A" w:rsidRPr="0046319B">
        <w:rPr>
          <w:rFonts w:ascii="Times New Roman" w:eastAsia="Times New Roman" w:hAnsi="Times New Roman" w:cs="Times New Roman"/>
          <w:b/>
          <w:bCs/>
          <w:kern w:val="36"/>
          <w:sz w:val="28"/>
          <w:szCs w:val="28"/>
          <w:lang w:eastAsia="ru-RU"/>
        </w:rPr>
        <w:t xml:space="preserve">БУФЕР ОБМЕНА - ЭТО: </w:t>
      </w:r>
    </w:p>
    <w:p w:rsidR="008D5EBC" w:rsidRPr="0046319B" w:rsidRDefault="008D5EBC" w:rsidP="0009076A">
      <w:pPr>
        <w:pStyle w:val="a4"/>
        <w:numPr>
          <w:ilvl w:val="0"/>
          <w:numId w:val="9"/>
        </w:numPr>
        <w:tabs>
          <w:tab w:val="left" w:pos="567"/>
        </w:tabs>
        <w:spacing w:after="0" w:line="240" w:lineRule="auto"/>
        <w:ind w:left="0" w:firstLine="0"/>
        <w:jc w:val="both"/>
        <w:outlineLvl w:val="0"/>
        <w:rPr>
          <w:rFonts w:ascii="Times New Roman" w:eastAsia="Times New Roman" w:hAnsi="Times New Roman" w:cs="Times New Roman"/>
          <w:bCs/>
          <w:kern w:val="36"/>
          <w:sz w:val="28"/>
          <w:szCs w:val="28"/>
          <w:lang w:eastAsia="ru-RU"/>
        </w:rPr>
      </w:pPr>
      <w:r w:rsidRPr="00231691">
        <w:rPr>
          <w:rFonts w:ascii="Times New Roman" w:eastAsia="Times New Roman" w:hAnsi="Times New Roman" w:cs="Times New Roman"/>
          <w:bCs/>
          <w:kern w:val="36"/>
          <w:sz w:val="28"/>
          <w:szCs w:val="28"/>
          <w:lang w:eastAsia="ru-RU"/>
        </w:rPr>
        <w:t>раздел оперативной памяти</w:t>
      </w:r>
    </w:p>
    <w:p w:rsidR="008D5EBC" w:rsidRPr="0046319B" w:rsidRDefault="008D5EBC" w:rsidP="0009076A">
      <w:pPr>
        <w:pStyle w:val="a4"/>
        <w:numPr>
          <w:ilvl w:val="0"/>
          <w:numId w:val="9"/>
        </w:numPr>
        <w:tabs>
          <w:tab w:val="left" w:pos="567"/>
        </w:tabs>
        <w:spacing w:after="0" w:line="240" w:lineRule="auto"/>
        <w:ind w:left="0" w:firstLine="0"/>
        <w:jc w:val="both"/>
        <w:outlineLvl w:val="0"/>
        <w:rPr>
          <w:rFonts w:ascii="Times New Roman" w:eastAsia="Times New Roman" w:hAnsi="Times New Roman" w:cs="Times New Roman"/>
          <w:bCs/>
          <w:kern w:val="36"/>
          <w:sz w:val="28"/>
          <w:szCs w:val="28"/>
          <w:lang w:eastAsia="ru-RU"/>
        </w:rPr>
      </w:pPr>
      <w:r w:rsidRPr="0046319B">
        <w:rPr>
          <w:rFonts w:ascii="Times New Roman" w:eastAsia="Times New Roman" w:hAnsi="Times New Roman" w:cs="Times New Roman"/>
          <w:bCs/>
          <w:kern w:val="36"/>
          <w:sz w:val="28"/>
          <w:szCs w:val="28"/>
          <w:lang w:eastAsia="ru-RU"/>
        </w:rPr>
        <w:t>раздел жесткого магнитного диска</w:t>
      </w:r>
    </w:p>
    <w:p w:rsidR="008D5EBC" w:rsidRPr="0046319B" w:rsidRDefault="008D5EBC" w:rsidP="0009076A">
      <w:pPr>
        <w:pStyle w:val="a4"/>
        <w:numPr>
          <w:ilvl w:val="0"/>
          <w:numId w:val="9"/>
        </w:numPr>
        <w:tabs>
          <w:tab w:val="left" w:pos="567"/>
        </w:tabs>
        <w:spacing w:after="0" w:line="240" w:lineRule="auto"/>
        <w:ind w:left="0" w:firstLine="0"/>
        <w:jc w:val="both"/>
        <w:outlineLvl w:val="0"/>
        <w:rPr>
          <w:rFonts w:ascii="Times New Roman" w:eastAsia="Times New Roman" w:hAnsi="Times New Roman" w:cs="Times New Roman"/>
          <w:bCs/>
          <w:kern w:val="36"/>
          <w:sz w:val="28"/>
          <w:szCs w:val="28"/>
          <w:lang w:eastAsia="ru-RU"/>
        </w:rPr>
      </w:pPr>
      <w:r w:rsidRPr="0046319B">
        <w:rPr>
          <w:rFonts w:ascii="Times New Roman" w:eastAsia="Times New Roman" w:hAnsi="Times New Roman" w:cs="Times New Roman"/>
          <w:bCs/>
          <w:kern w:val="36"/>
          <w:sz w:val="28"/>
          <w:szCs w:val="28"/>
          <w:lang w:eastAsia="ru-RU"/>
        </w:rPr>
        <w:t>часть устройства ввода</w:t>
      </w:r>
    </w:p>
    <w:p w:rsidR="008D5EBC" w:rsidRPr="0046319B" w:rsidRDefault="008D5EBC" w:rsidP="0009076A">
      <w:pPr>
        <w:pStyle w:val="a4"/>
        <w:numPr>
          <w:ilvl w:val="0"/>
          <w:numId w:val="9"/>
        </w:numPr>
        <w:tabs>
          <w:tab w:val="left" w:pos="567"/>
        </w:tabs>
        <w:spacing w:after="0" w:line="240" w:lineRule="auto"/>
        <w:ind w:left="0" w:firstLine="0"/>
        <w:jc w:val="both"/>
        <w:outlineLvl w:val="0"/>
        <w:rPr>
          <w:rFonts w:ascii="Times New Roman" w:eastAsia="Times New Roman" w:hAnsi="Times New Roman" w:cs="Times New Roman"/>
          <w:bCs/>
          <w:kern w:val="36"/>
          <w:sz w:val="28"/>
          <w:szCs w:val="28"/>
          <w:lang w:eastAsia="ru-RU"/>
        </w:rPr>
      </w:pPr>
      <w:r w:rsidRPr="0046319B">
        <w:rPr>
          <w:rFonts w:ascii="Times New Roman" w:eastAsia="Times New Roman" w:hAnsi="Times New Roman" w:cs="Times New Roman"/>
          <w:bCs/>
          <w:kern w:val="36"/>
          <w:sz w:val="28"/>
          <w:szCs w:val="28"/>
          <w:lang w:eastAsia="ru-RU"/>
        </w:rPr>
        <w:t>раздел ПЗУ</w:t>
      </w:r>
    </w:p>
    <w:p w:rsidR="003E3255" w:rsidRPr="0046319B" w:rsidRDefault="003E3255" w:rsidP="0009076A">
      <w:pPr>
        <w:pStyle w:val="a4"/>
        <w:tabs>
          <w:tab w:val="left" w:pos="567"/>
        </w:tabs>
        <w:spacing w:after="0" w:line="240" w:lineRule="auto"/>
        <w:ind w:left="0"/>
        <w:jc w:val="both"/>
        <w:outlineLvl w:val="0"/>
        <w:rPr>
          <w:rFonts w:ascii="Times New Roman" w:eastAsia="Times New Roman" w:hAnsi="Times New Roman" w:cs="Times New Roman"/>
          <w:bCs/>
          <w:kern w:val="36"/>
          <w:sz w:val="28"/>
          <w:szCs w:val="28"/>
          <w:lang w:eastAsia="ru-RU"/>
        </w:rPr>
      </w:pPr>
    </w:p>
    <w:p w:rsidR="003E3255" w:rsidRPr="0046319B" w:rsidRDefault="003E3255" w:rsidP="0009076A">
      <w:pPr>
        <w:tabs>
          <w:tab w:val="num" w:pos="142"/>
        </w:tabs>
        <w:spacing w:after="0" w:line="240" w:lineRule="auto"/>
        <w:jc w:val="both"/>
        <w:rPr>
          <w:rFonts w:ascii="Times New Roman" w:eastAsia="Calibri" w:hAnsi="Times New Roman" w:cs="Times New Roman"/>
          <w:b/>
          <w:sz w:val="28"/>
          <w:szCs w:val="28"/>
        </w:rPr>
      </w:pPr>
      <w:r w:rsidRPr="0046319B">
        <w:rPr>
          <w:rFonts w:ascii="Times New Roman" w:eastAsia="Calibri" w:hAnsi="Times New Roman" w:cs="Times New Roman"/>
          <w:b/>
          <w:sz w:val="28"/>
          <w:szCs w:val="28"/>
        </w:rPr>
        <w:t xml:space="preserve">5. </w:t>
      </w:r>
      <w:r w:rsidR="0009076A" w:rsidRPr="0046319B">
        <w:rPr>
          <w:rFonts w:ascii="Times New Roman" w:eastAsia="Calibri" w:hAnsi="Times New Roman" w:cs="Times New Roman"/>
          <w:b/>
          <w:sz w:val="28"/>
          <w:szCs w:val="28"/>
        </w:rPr>
        <w:t>ПРОЦЕСС РЕДАКТИРОВАНИЯ ТЕКСТА ПРЕДСТАВЛЯЕТ СОБОЙ:</w:t>
      </w:r>
    </w:p>
    <w:p w:rsidR="003E3255" w:rsidRPr="00231691" w:rsidRDefault="003E3255" w:rsidP="0009076A">
      <w:pPr>
        <w:pStyle w:val="a4"/>
        <w:numPr>
          <w:ilvl w:val="0"/>
          <w:numId w:val="11"/>
        </w:numPr>
        <w:tabs>
          <w:tab w:val="num" w:pos="142"/>
        </w:tabs>
        <w:spacing w:after="0" w:line="240" w:lineRule="auto"/>
        <w:ind w:left="0" w:firstLine="0"/>
        <w:jc w:val="both"/>
        <w:rPr>
          <w:rFonts w:ascii="Times New Roman" w:eastAsia="Calibri" w:hAnsi="Times New Roman" w:cs="Times New Roman"/>
          <w:sz w:val="28"/>
          <w:szCs w:val="28"/>
        </w:rPr>
      </w:pPr>
      <w:r w:rsidRPr="00231691">
        <w:rPr>
          <w:rFonts w:ascii="Times New Roman" w:eastAsia="Calibri" w:hAnsi="Times New Roman" w:cs="Times New Roman"/>
          <w:sz w:val="28"/>
          <w:szCs w:val="28"/>
        </w:rPr>
        <w:t>процесс внесения изменений в имеющийся текст</w:t>
      </w:r>
    </w:p>
    <w:p w:rsidR="003E3255" w:rsidRPr="0046319B" w:rsidRDefault="003E3255" w:rsidP="0009076A">
      <w:pPr>
        <w:pStyle w:val="a4"/>
        <w:numPr>
          <w:ilvl w:val="0"/>
          <w:numId w:val="11"/>
        </w:numPr>
        <w:tabs>
          <w:tab w:val="num" w:pos="142"/>
        </w:tabs>
        <w:spacing w:after="0" w:line="240" w:lineRule="auto"/>
        <w:ind w:left="0" w:firstLine="0"/>
        <w:jc w:val="both"/>
        <w:rPr>
          <w:rFonts w:ascii="Times New Roman" w:eastAsia="Calibri" w:hAnsi="Times New Roman" w:cs="Times New Roman"/>
          <w:sz w:val="28"/>
          <w:szCs w:val="28"/>
        </w:rPr>
      </w:pPr>
      <w:r w:rsidRPr="0046319B">
        <w:rPr>
          <w:rFonts w:ascii="Times New Roman" w:eastAsia="Calibri" w:hAnsi="Times New Roman" w:cs="Times New Roman"/>
          <w:sz w:val="28"/>
          <w:szCs w:val="28"/>
        </w:rPr>
        <w:t>процедуру сохранения текста на диске в виде текстового файла</w:t>
      </w:r>
    </w:p>
    <w:p w:rsidR="003E3255" w:rsidRPr="0046319B" w:rsidRDefault="003E3255" w:rsidP="0009076A">
      <w:pPr>
        <w:pStyle w:val="a4"/>
        <w:numPr>
          <w:ilvl w:val="0"/>
          <w:numId w:val="11"/>
        </w:numPr>
        <w:tabs>
          <w:tab w:val="num" w:pos="142"/>
        </w:tabs>
        <w:spacing w:after="0" w:line="240" w:lineRule="auto"/>
        <w:ind w:left="0" w:firstLine="0"/>
        <w:jc w:val="both"/>
        <w:rPr>
          <w:rFonts w:ascii="Times New Roman" w:eastAsia="Calibri" w:hAnsi="Times New Roman" w:cs="Times New Roman"/>
          <w:sz w:val="28"/>
          <w:szCs w:val="28"/>
        </w:rPr>
      </w:pPr>
      <w:r w:rsidRPr="0046319B">
        <w:rPr>
          <w:rFonts w:ascii="Times New Roman" w:eastAsia="Calibri" w:hAnsi="Times New Roman" w:cs="Times New Roman"/>
          <w:sz w:val="28"/>
          <w:szCs w:val="28"/>
        </w:rPr>
        <w:t>процедуру считывания с внешнего запоминающего устройства ранее созданного текста</w:t>
      </w:r>
    </w:p>
    <w:p w:rsidR="003E3255" w:rsidRPr="0046319B" w:rsidRDefault="003E3255" w:rsidP="0009076A">
      <w:pPr>
        <w:pStyle w:val="a4"/>
        <w:numPr>
          <w:ilvl w:val="0"/>
          <w:numId w:val="11"/>
        </w:numPr>
        <w:tabs>
          <w:tab w:val="num" w:pos="142"/>
        </w:tabs>
        <w:spacing w:after="0" w:line="240" w:lineRule="auto"/>
        <w:ind w:left="0" w:firstLine="0"/>
        <w:jc w:val="both"/>
        <w:rPr>
          <w:rFonts w:ascii="Times New Roman" w:eastAsia="Calibri" w:hAnsi="Times New Roman" w:cs="Times New Roman"/>
          <w:sz w:val="28"/>
          <w:szCs w:val="28"/>
        </w:rPr>
      </w:pPr>
      <w:r w:rsidRPr="0046319B">
        <w:rPr>
          <w:rFonts w:ascii="Times New Roman" w:eastAsia="Calibri" w:hAnsi="Times New Roman" w:cs="Times New Roman"/>
          <w:sz w:val="28"/>
          <w:szCs w:val="28"/>
        </w:rPr>
        <w:t>процедуру уничтожения ненужных текстовых файлов</w:t>
      </w:r>
    </w:p>
    <w:p w:rsidR="008D5EBC" w:rsidRPr="0046319B" w:rsidRDefault="008D5EBC" w:rsidP="0009076A">
      <w:pPr>
        <w:pStyle w:val="a4"/>
        <w:tabs>
          <w:tab w:val="left" w:pos="567"/>
        </w:tabs>
        <w:spacing w:after="0" w:line="240" w:lineRule="auto"/>
        <w:ind w:left="0"/>
        <w:jc w:val="both"/>
        <w:rPr>
          <w:rFonts w:ascii="Times New Roman" w:hAnsi="Times New Roman" w:cs="Times New Roman"/>
          <w:sz w:val="28"/>
          <w:szCs w:val="28"/>
        </w:rPr>
      </w:pPr>
    </w:p>
    <w:p w:rsidR="008D5EBC" w:rsidRPr="0046319B" w:rsidRDefault="008D5EBC" w:rsidP="0009076A">
      <w:pPr>
        <w:pStyle w:val="a4"/>
        <w:shd w:val="clear" w:color="auto" w:fill="FFFFFF"/>
        <w:tabs>
          <w:tab w:val="left" w:pos="567"/>
        </w:tabs>
        <w:spacing w:after="0" w:line="240" w:lineRule="auto"/>
        <w:ind w:left="0"/>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Безопасность жизнедеятельности</w:t>
      </w:r>
    </w:p>
    <w:p w:rsidR="008D5EBC" w:rsidRPr="00231691" w:rsidRDefault="00231691" w:rsidP="0009076A">
      <w:pPr>
        <w:pStyle w:val="a4"/>
        <w:numPr>
          <w:ilvl w:val="0"/>
          <w:numId w:val="12"/>
        </w:numPr>
        <w:shd w:val="clear" w:color="auto" w:fill="FFFFFF"/>
        <w:tabs>
          <w:tab w:val="left" w:pos="567"/>
        </w:tabs>
        <w:spacing w:after="0" w:line="240" w:lineRule="auto"/>
        <w:ind w:left="0" w:firstLine="0"/>
        <w:jc w:val="both"/>
        <w:textAlignment w:val="baseline"/>
        <w:rPr>
          <w:rFonts w:ascii="Times New Roman" w:hAnsi="Times New Roman" w:cs="Times New Roman"/>
          <w:b/>
          <w:color w:val="000000" w:themeColor="text1"/>
          <w:sz w:val="28"/>
          <w:szCs w:val="28"/>
        </w:rPr>
      </w:pPr>
      <w:r w:rsidRPr="00231691">
        <w:rPr>
          <w:rFonts w:ascii="Times New Roman" w:hAnsi="Times New Roman" w:cs="Times New Roman"/>
          <w:b/>
          <w:bCs/>
          <w:color w:val="000000" w:themeColor="text1"/>
          <w:sz w:val="28"/>
          <w:szCs w:val="28"/>
          <w:bdr w:val="none" w:sz="0" w:space="0" w:color="auto" w:frame="1"/>
        </w:rPr>
        <w:t>УСТАНОВИТЬ СООТВЕТСТВИЕ (ОТВЕТЫ МОЖНО ИСПОЛЬЗОВАТЬ ОДИН РАЗ ИЛИ НИ РАЗУ).</w:t>
      </w:r>
    </w:p>
    <w:p w:rsidR="008D5EBC" w:rsidRPr="0046319B" w:rsidRDefault="008D5EBC" w:rsidP="0009076A">
      <w:pPr>
        <w:shd w:val="clear" w:color="auto" w:fill="FFFFFF"/>
        <w:tabs>
          <w:tab w:val="left" w:pos="567"/>
        </w:tabs>
        <w:spacing w:after="0" w:line="240" w:lineRule="auto"/>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А – опасные факторы окружающей среды физической природы:</w:t>
      </w:r>
    </w:p>
    <w:p w:rsidR="008D5EBC" w:rsidRPr="0046319B" w:rsidRDefault="008D5EBC" w:rsidP="0009076A">
      <w:pPr>
        <w:shd w:val="clear" w:color="auto" w:fill="FFFFFF"/>
        <w:tabs>
          <w:tab w:val="left" w:pos="567"/>
        </w:tabs>
        <w:spacing w:after="0" w:line="240" w:lineRule="auto"/>
        <w:jc w:val="both"/>
        <w:textAlignment w:val="baseline"/>
        <w:rPr>
          <w:rFonts w:ascii="Times New Roman" w:hAnsi="Times New Roman" w:cs="Times New Roman"/>
          <w:color w:val="000000" w:themeColor="text1"/>
          <w:sz w:val="28"/>
          <w:szCs w:val="28"/>
        </w:rPr>
      </w:pPr>
      <w:proofErr w:type="gramStart"/>
      <w:r w:rsidRPr="0046319B">
        <w:rPr>
          <w:rFonts w:ascii="Times New Roman" w:hAnsi="Times New Roman" w:cs="Times New Roman"/>
          <w:color w:val="000000" w:themeColor="text1"/>
          <w:sz w:val="28"/>
          <w:szCs w:val="28"/>
        </w:rPr>
        <w:lastRenderedPageBreak/>
        <w:t>Б</w:t>
      </w:r>
      <w:proofErr w:type="gramEnd"/>
      <w:r w:rsidRPr="0046319B">
        <w:rPr>
          <w:rFonts w:ascii="Times New Roman" w:hAnsi="Times New Roman" w:cs="Times New Roman"/>
          <w:color w:val="000000" w:themeColor="text1"/>
          <w:sz w:val="28"/>
          <w:szCs w:val="28"/>
        </w:rPr>
        <w:t xml:space="preserve"> — опасные факторы окружающей среды химической природы:</w:t>
      </w:r>
    </w:p>
    <w:p w:rsidR="008D5EBC" w:rsidRPr="0046319B" w:rsidRDefault="008D5EBC" w:rsidP="0009076A">
      <w:pPr>
        <w:shd w:val="clear" w:color="auto" w:fill="FFFFFF"/>
        <w:tabs>
          <w:tab w:val="left" w:pos="567"/>
        </w:tabs>
        <w:spacing w:after="0" w:line="240" w:lineRule="auto"/>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а) тяжелые металлы и их соединения;  г) температура, влажность, свет;</w:t>
      </w:r>
    </w:p>
    <w:p w:rsidR="008D5EBC" w:rsidRPr="0046319B" w:rsidRDefault="008D5EBC" w:rsidP="0009076A">
      <w:pPr>
        <w:shd w:val="clear" w:color="auto" w:fill="FFFFFF"/>
        <w:tabs>
          <w:tab w:val="left" w:pos="567"/>
        </w:tabs>
        <w:spacing w:after="0" w:line="240" w:lineRule="auto"/>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б) шумы и ЭМП;                                    </w:t>
      </w:r>
      <w:proofErr w:type="spellStart"/>
      <w:r w:rsidRPr="0046319B">
        <w:rPr>
          <w:rFonts w:ascii="Times New Roman" w:hAnsi="Times New Roman" w:cs="Times New Roman"/>
          <w:color w:val="000000" w:themeColor="text1"/>
          <w:sz w:val="28"/>
          <w:szCs w:val="28"/>
        </w:rPr>
        <w:t>д</w:t>
      </w:r>
      <w:proofErr w:type="spellEnd"/>
      <w:r w:rsidRPr="0046319B">
        <w:rPr>
          <w:rFonts w:ascii="Times New Roman" w:hAnsi="Times New Roman" w:cs="Times New Roman"/>
          <w:color w:val="000000" w:themeColor="text1"/>
          <w:sz w:val="28"/>
          <w:szCs w:val="28"/>
        </w:rPr>
        <w:t>) кислоты, щелочи, соли (яды);</w:t>
      </w:r>
    </w:p>
    <w:p w:rsidR="008D5EBC" w:rsidRPr="0046319B" w:rsidRDefault="008D5EBC" w:rsidP="0009076A">
      <w:pPr>
        <w:shd w:val="clear" w:color="auto" w:fill="FFFFFF"/>
        <w:tabs>
          <w:tab w:val="left" w:pos="567"/>
        </w:tabs>
        <w:spacing w:after="0" w:line="240" w:lineRule="auto"/>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в) нефть и нефтепродукты;                   е) физическое и умственное утомление.</w:t>
      </w:r>
    </w:p>
    <w:tbl>
      <w:tblPr>
        <w:tblStyle w:val="a5"/>
        <w:tblW w:w="0" w:type="auto"/>
        <w:tblLook w:val="04A0"/>
      </w:tblPr>
      <w:tblGrid>
        <w:gridCol w:w="1668"/>
        <w:gridCol w:w="7903"/>
      </w:tblGrid>
      <w:tr w:rsidR="008D5EBC" w:rsidRPr="0046319B" w:rsidTr="008D5EBC">
        <w:tc>
          <w:tcPr>
            <w:tcW w:w="1668" w:type="dxa"/>
            <w:tcBorders>
              <w:top w:val="single" w:sz="4" w:space="0" w:color="auto"/>
              <w:left w:val="single" w:sz="4" w:space="0" w:color="auto"/>
              <w:bottom w:val="single" w:sz="4" w:space="0" w:color="auto"/>
              <w:right w:val="single" w:sz="4" w:space="0" w:color="auto"/>
            </w:tcBorders>
            <w:hideMark/>
          </w:tcPr>
          <w:p w:rsidR="008D5EBC" w:rsidRPr="0046319B" w:rsidRDefault="008D5EBC" w:rsidP="0009076A">
            <w:pPr>
              <w:tabs>
                <w:tab w:val="left" w:pos="567"/>
              </w:tabs>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А</w:t>
            </w:r>
          </w:p>
        </w:tc>
        <w:tc>
          <w:tcPr>
            <w:tcW w:w="7903" w:type="dxa"/>
            <w:tcBorders>
              <w:top w:val="single" w:sz="4" w:space="0" w:color="auto"/>
              <w:left w:val="single" w:sz="4" w:space="0" w:color="auto"/>
              <w:bottom w:val="single" w:sz="4" w:space="0" w:color="auto"/>
              <w:right w:val="single" w:sz="4" w:space="0" w:color="auto"/>
            </w:tcBorders>
            <w:hideMark/>
          </w:tcPr>
          <w:p w:rsidR="008D5EBC" w:rsidRPr="0046319B" w:rsidRDefault="008D5EBC" w:rsidP="0009076A">
            <w:pPr>
              <w:tabs>
                <w:tab w:val="left" w:pos="567"/>
              </w:tabs>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 xml:space="preserve">Б, </w:t>
            </w:r>
            <w:proofErr w:type="gramStart"/>
            <w:r w:rsidRPr="0046319B">
              <w:rPr>
                <w:rFonts w:ascii="Times New Roman" w:hAnsi="Times New Roman" w:cs="Times New Roman"/>
                <w:color w:val="000000" w:themeColor="text1"/>
                <w:sz w:val="28"/>
                <w:szCs w:val="28"/>
              </w:rPr>
              <w:t>г</w:t>
            </w:r>
            <w:proofErr w:type="gramEnd"/>
            <w:r w:rsidRPr="0046319B">
              <w:rPr>
                <w:rFonts w:ascii="Times New Roman" w:hAnsi="Times New Roman" w:cs="Times New Roman"/>
                <w:color w:val="000000" w:themeColor="text1"/>
                <w:sz w:val="28"/>
                <w:szCs w:val="28"/>
              </w:rPr>
              <w:t>,</w:t>
            </w:r>
          </w:p>
        </w:tc>
      </w:tr>
      <w:tr w:rsidR="008D5EBC" w:rsidRPr="0046319B" w:rsidTr="008D5EBC">
        <w:tc>
          <w:tcPr>
            <w:tcW w:w="1668" w:type="dxa"/>
            <w:tcBorders>
              <w:top w:val="single" w:sz="4" w:space="0" w:color="auto"/>
              <w:left w:val="single" w:sz="4" w:space="0" w:color="auto"/>
              <w:bottom w:val="single" w:sz="4" w:space="0" w:color="auto"/>
              <w:right w:val="single" w:sz="4" w:space="0" w:color="auto"/>
            </w:tcBorders>
            <w:hideMark/>
          </w:tcPr>
          <w:p w:rsidR="008D5EBC" w:rsidRPr="0046319B" w:rsidRDefault="008D5EBC" w:rsidP="0009076A">
            <w:pPr>
              <w:tabs>
                <w:tab w:val="left" w:pos="567"/>
              </w:tabs>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Б</w:t>
            </w:r>
          </w:p>
        </w:tc>
        <w:tc>
          <w:tcPr>
            <w:tcW w:w="7903" w:type="dxa"/>
            <w:tcBorders>
              <w:top w:val="single" w:sz="4" w:space="0" w:color="auto"/>
              <w:left w:val="single" w:sz="4" w:space="0" w:color="auto"/>
              <w:bottom w:val="single" w:sz="4" w:space="0" w:color="auto"/>
              <w:right w:val="single" w:sz="4" w:space="0" w:color="auto"/>
            </w:tcBorders>
            <w:hideMark/>
          </w:tcPr>
          <w:p w:rsidR="008D5EBC" w:rsidRPr="0046319B" w:rsidRDefault="008D5EBC" w:rsidP="0009076A">
            <w:pPr>
              <w:tabs>
                <w:tab w:val="left" w:pos="567"/>
              </w:tabs>
              <w:jc w:val="both"/>
              <w:textAlignment w:val="baseline"/>
              <w:rPr>
                <w:rFonts w:ascii="Times New Roman" w:hAnsi="Times New Roman" w:cs="Times New Roman"/>
                <w:color w:val="000000" w:themeColor="text1"/>
                <w:sz w:val="28"/>
                <w:szCs w:val="28"/>
              </w:rPr>
            </w:pPr>
            <w:r w:rsidRPr="0046319B">
              <w:rPr>
                <w:rFonts w:ascii="Times New Roman" w:hAnsi="Times New Roman" w:cs="Times New Roman"/>
                <w:color w:val="000000" w:themeColor="text1"/>
                <w:sz w:val="28"/>
                <w:szCs w:val="28"/>
              </w:rPr>
              <w:t xml:space="preserve">А, в, </w:t>
            </w:r>
            <w:proofErr w:type="spellStart"/>
            <w:r w:rsidRPr="0046319B">
              <w:rPr>
                <w:rFonts w:ascii="Times New Roman" w:hAnsi="Times New Roman" w:cs="Times New Roman"/>
                <w:color w:val="000000" w:themeColor="text1"/>
                <w:sz w:val="28"/>
                <w:szCs w:val="28"/>
              </w:rPr>
              <w:t>д</w:t>
            </w:r>
            <w:proofErr w:type="spellEnd"/>
            <w:r w:rsidRPr="0046319B">
              <w:rPr>
                <w:rFonts w:ascii="Times New Roman" w:hAnsi="Times New Roman" w:cs="Times New Roman"/>
                <w:color w:val="000000" w:themeColor="text1"/>
                <w:sz w:val="28"/>
                <w:szCs w:val="28"/>
              </w:rPr>
              <w:t xml:space="preserve">, </w:t>
            </w:r>
          </w:p>
        </w:tc>
      </w:tr>
    </w:tbl>
    <w:p w:rsidR="008D5EBC" w:rsidRPr="0046319B" w:rsidRDefault="008D5EBC" w:rsidP="0009076A">
      <w:pPr>
        <w:shd w:val="clear" w:color="auto" w:fill="FFFFFF"/>
        <w:tabs>
          <w:tab w:val="left" w:pos="567"/>
        </w:tabs>
        <w:spacing w:after="0" w:line="240" w:lineRule="auto"/>
        <w:jc w:val="both"/>
        <w:textAlignment w:val="baseline"/>
        <w:rPr>
          <w:rFonts w:ascii="Times New Roman" w:hAnsi="Times New Roman" w:cs="Times New Roman"/>
          <w:color w:val="000000" w:themeColor="text1"/>
          <w:sz w:val="28"/>
          <w:szCs w:val="28"/>
        </w:rPr>
      </w:pPr>
    </w:p>
    <w:p w:rsidR="008D5EBC" w:rsidRPr="0009076A" w:rsidRDefault="003E3255" w:rsidP="0009076A">
      <w:pPr>
        <w:shd w:val="clear" w:color="auto" w:fill="FFFFFF"/>
        <w:tabs>
          <w:tab w:val="left" w:pos="567"/>
        </w:tabs>
        <w:spacing w:after="0" w:line="240" w:lineRule="auto"/>
        <w:jc w:val="both"/>
        <w:textAlignment w:val="baseline"/>
        <w:rPr>
          <w:rFonts w:ascii="Times New Roman" w:hAnsi="Times New Roman" w:cs="Times New Roman"/>
          <w:b/>
          <w:color w:val="000000" w:themeColor="text1"/>
          <w:sz w:val="28"/>
          <w:szCs w:val="28"/>
        </w:rPr>
      </w:pPr>
      <w:r w:rsidRPr="00231691">
        <w:rPr>
          <w:rFonts w:ascii="Times New Roman" w:hAnsi="Times New Roman" w:cs="Times New Roman"/>
          <w:b/>
          <w:color w:val="000000" w:themeColor="text1"/>
          <w:sz w:val="28"/>
          <w:szCs w:val="28"/>
        </w:rPr>
        <w:t>7</w:t>
      </w:r>
      <w:r w:rsidR="008D5EBC" w:rsidRPr="00231691">
        <w:rPr>
          <w:rFonts w:ascii="Times New Roman" w:hAnsi="Times New Roman" w:cs="Times New Roman"/>
          <w:b/>
          <w:color w:val="000000" w:themeColor="text1"/>
          <w:sz w:val="28"/>
          <w:szCs w:val="28"/>
        </w:rPr>
        <w:t>.</w:t>
      </w:r>
      <w:r w:rsidR="008D5EBC" w:rsidRPr="0046319B">
        <w:rPr>
          <w:rFonts w:ascii="Times New Roman" w:hAnsi="Times New Roman" w:cs="Times New Roman"/>
          <w:color w:val="000000" w:themeColor="text1"/>
          <w:sz w:val="28"/>
          <w:szCs w:val="28"/>
        </w:rPr>
        <w:t xml:space="preserve"> </w:t>
      </w:r>
      <w:r w:rsidR="0009076A" w:rsidRPr="0009076A">
        <w:rPr>
          <w:rFonts w:ascii="Times New Roman" w:hAnsi="Times New Roman" w:cs="Times New Roman"/>
          <w:b/>
          <w:color w:val="000000" w:themeColor="text1"/>
          <w:sz w:val="28"/>
          <w:szCs w:val="28"/>
        </w:rPr>
        <w:t>КАКОЙ ИНСТРУКТАЖ ПРОВОДИТСЯ ПО ОХРАНЕ ТРУДА СО ВСЕМИ ПРИНИМАЕМЫМИ НА РАБОТУ НЕЗАВИСИМО ОТ ИХ ОБРАЗОВАНИЯ, СТАЖА РАБОТЫ ИЛИ ДОЛЖНОСТИ, А</w:t>
      </w:r>
      <w:r w:rsidR="0009076A">
        <w:rPr>
          <w:rFonts w:ascii="Times New Roman" w:hAnsi="Times New Roman" w:cs="Times New Roman"/>
          <w:b/>
          <w:color w:val="000000" w:themeColor="text1"/>
          <w:sz w:val="28"/>
          <w:szCs w:val="28"/>
        </w:rPr>
        <w:t xml:space="preserve"> </w:t>
      </w:r>
      <w:r w:rsidR="0009076A" w:rsidRPr="0009076A">
        <w:rPr>
          <w:rFonts w:ascii="Times New Roman" w:hAnsi="Times New Roman" w:cs="Times New Roman"/>
          <w:b/>
          <w:color w:val="000000" w:themeColor="text1"/>
          <w:sz w:val="28"/>
          <w:szCs w:val="28"/>
        </w:rPr>
        <w:t>ТАКЖЕ С КОМАНДИРОВАННЫМИ, УЧАЩИМИСЯ И СТУДЕНТАМИ, ПРИБЫВШИМИ НА ПРАКТИКУ, А В УЧЕБНЫХ ЗАВЕДЕНИЯХ  ПЕРЕД НАЧАЛОМ ЛАБОРАТОРНЫХ И ПРАКТИЧЕСКИХ РАБОТ?</w:t>
      </w:r>
    </w:p>
    <w:p w:rsidR="008D5EBC" w:rsidRPr="00231691" w:rsidRDefault="008D5EBC" w:rsidP="0009076A">
      <w:pPr>
        <w:pStyle w:val="a3"/>
        <w:numPr>
          <w:ilvl w:val="0"/>
          <w:numId w:val="14"/>
        </w:numPr>
        <w:tabs>
          <w:tab w:val="left" w:pos="567"/>
        </w:tabs>
        <w:spacing w:before="0" w:beforeAutospacing="0" w:after="0" w:afterAutospacing="0"/>
        <w:jc w:val="both"/>
        <w:rPr>
          <w:bCs/>
          <w:color w:val="000000" w:themeColor="text1"/>
          <w:sz w:val="28"/>
          <w:szCs w:val="28"/>
        </w:rPr>
      </w:pPr>
      <w:r w:rsidRPr="00231691">
        <w:rPr>
          <w:bCs/>
          <w:color w:val="000000" w:themeColor="text1"/>
          <w:sz w:val="28"/>
          <w:szCs w:val="28"/>
        </w:rPr>
        <w:t>вводный инструктаж</w:t>
      </w:r>
    </w:p>
    <w:p w:rsidR="008D5EBC" w:rsidRPr="0046319B" w:rsidRDefault="008D5EBC" w:rsidP="0009076A">
      <w:pPr>
        <w:pStyle w:val="a3"/>
        <w:numPr>
          <w:ilvl w:val="0"/>
          <w:numId w:val="14"/>
        </w:numPr>
        <w:tabs>
          <w:tab w:val="left" w:pos="567"/>
        </w:tabs>
        <w:spacing w:before="0" w:beforeAutospacing="0" w:after="0" w:afterAutospacing="0"/>
        <w:jc w:val="both"/>
        <w:rPr>
          <w:bCs/>
          <w:color w:val="000000" w:themeColor="text1"/>
          <w:sz w:val="28"/>
          <w:szCs w:val="28"/>
        </w:rPr>
      </w:pPr>
      <w:r w:rsidRPr="0046319B">
        <w:rPr>
          <w:bCs/>
          <w:color w:val="000000" w:themeColor="text1"/>
          <w:sz w:val="28"/>
          <w:szCs w:val="28"/>
        </w:rPr>
        <w:t>текущий инструктаж</w:t>
      </w:r>
    </w:p>
    <w:p w:rsidR="008D5EBC" w:rsidRPr="0046319B" w:rsidRDefault="008D5EBC" w:rsidP="0009076A">
      <w:pPr>
        <w:pStyle w:val="a3"/>
        <w:numPr>
          <w:ilvl w:val="0"/>
          <w:numId w:val="14"/>
        </w:numPr>
        <w:tabs>
          <w:tab w:val="left" w:pos="567"/>
        </w:tabs>
        <w:spacing w:before="0" w:beforeAutospacing="0" w:after="0" w:afterAutospacing="0"/>
        <w:jc w:val="both"/>
        <w:rPr>
          <w:bCs/>
          <w:color w:val="000000" w:themeColor="text1"/>
          <w:sz w:val="28"/>
          <w:szCs w:val="28"/>
        </w:rPr>
      </w:pPr>
      <w:r w:rsidRPr="0046319B">
        <w:rPr>
          <w:bCs/>
          <w:color w:val="000000" w:themeColor="text1"/>
          <w:sz w:val="28"/>
          <w:szCs w:val="28"/>
        </w:rPr>
        <w:t>первичный инструктаж</w:t>
      </w:r>
    </w:p>
    <w:p w:rsidR="008D5EBC" w:rsidRPr="0046319B" w:rsidRDefault="008D5EBC" w:rsidP="0009076A">
      <w:pPr>
        <w:pStyle w:val="a3"/>
        <w:numPr>
          <w:ilvl w:val="0"/>
          <w:numId w:val="14"/>
        </w:numPr>
        <w:tabs>
          <w:tab w:val="left" w:pos="567"/>
        </w:tabs>
        <w:spacing w:before="0" w:beforeAutospacing="0" w:after="0" w:afterAutospacing="0"/>
        <w:jc w:val="both"/>
        <w:rPr>
          <w:bCs/>
          <w:color w:val="000000" w:themeColor="text1"/>
          <w:sz w:val="28"/>
          <w:szCs w:val="28"/>
        </w:rPr>
      </w:pPr>
      <w:r w:rsidRPr="0046319B">
        <w:rPr>
          <w:bCs/>
          <w:color w:val="000000" w:themeColor="text1"/>
          <w:sz w:val="28"/>
          <w:szCs w:val="28"/>
        </w:rPr>
        <w:t>внеплановый инструктаж</w:t>
      </w:r>
    </w:p>
    <w:p w:rsidR="008D5EBC" w:rsidRPr="0046319B" w:rsidRDefault="008D5EBC" w:rsidP="0009076A">
      <w:pPr>
        <w:pStyle w:val="a3"/>
        <w:numPr>
          <w:ilvl w:val="0"/>
          <w:numId w:val="14"/>
        </w:numPr>
        <w:tabs>
          <w:tab w:val="left" w:pos="567"/>
        </w:tabs>
        <w:spacing w:before="0" w:beforeAutospacing="0" w:after="0" w:afterAutospacing="0"/>
        <w:jc w:val="both"/>
        <w:rPr>
          <w:bCs/>
          <w:color w:val="000000" w:themeColor="text1"/>
          <w:sz w:val="28"/>
          <w:szCs w:val="28"/>
        </w:rPr>
      </w:pPr>
      <w:r w:rsidRPr="0046319B">
        <w:rPr>
          <w:bCs/>
          <w:color w:val="000000" w:themeColor="text1"/>
          <w:sz w:val="28"/>
          <w:szCs w:val="28"/>
        </w:rPr>
        <w:t>целевой инструктаж.</w:t>
      </w:r>
    </w:p>
    <w:p w:rsidR="008D5EBC" w:rsidRPr="0046319B" w:rsidRDefault="008D5EBC" w:rsidP="0009076A">
      <w:pPr>
        <w:pStyle w:val="a3"/>
        <w:tabs>
          <w:tab w:val="left" w:pos="567"/>
        </w:tabs>
        <w:spacing w:before="0" w:beforeAutospacing="0" w:after="0" w:afterAutospacing="0"/>
        <w:jc w:val="both"/>
        <w:rPr>
          <w:bCs/>
          <w:color w:val="000000" w:themeColor="text1"/>
          <w:sz w:val="28"/>
          <w:szCs w:val="28"/>
        </w:rPr>
      </w:pPr>
    </w:p>
    <w:p w:rsidR="008D5EBC" w:rsidRPr="0009076A" w:rsidRDefault="0009076A" w:rsidP="0009076A">
      <w:pPr>
        <w:pStyle w:val="a3"/>
        <w:tabs>
          <w:tab w:val="left" w:pos="567"/>
        </w:tabs>
        <w:spacing w:before="0" w:beforeAutospacing="0" w:after="0" w:afterAutospacing="0"/>
        <w:jc w:val="both"/>
        <w:rPr>
          <w:b/>
          <w:color w:val="000000" w:themeColor="text1"/>
          <w:sz w:val="28"/>
          <w:szCs w:val="28"/>
        </w:rPr>
      </w:pPr>
      <w:r w:rsidRPr="0009076A">
        <w:rPr>
          <w:b/>
          <w:color w:val="000000" w:themeColor="text1"/>
          <w:sz w:val="28"/>
          <w:szCs w:val="28"/>
        </w:rPr>
        <w:t>8. ПОРАЖАЮЩИЙ ФАКТОР ИСТОЧНИКА ЧРЕЗВЫЧАЙНОЙ СИТУАЦИИ ЭТО:</w:t>
      </w:r>
    </w:p>
    <w:p w:rsidR="008D5EBC" w:rsidRPr="0046319B" w:rsidRDefault="008D5EBC" w:rsidP="0009076A">
      <w:pPr>
        <w:pStyle w:val="a3"/>
        <w:numPr>
          <w:ilvl w:val="0"/>
          <w:numId w:val="15"/>
        </w:numPr>
        <w:tabs>
          <w:tab w:val="left" w:pos="567"/>
        </w:tabs>
        <w:spacing w:before="0" w:beforeAutospacing="0" w:after="0" w:afterAutospacing="0"/>
        <w:jc w:val="both"/>
        <w:rPr>
          <w:color w:val="000000" w:themeColor="text1"/>
          <w:sz w:val="28"/>
          <w:szCs w:val="28"/>
        </w:rPr>
      </w:pPr>
      <w:r w:rsidRPr="0046319B">
        <w:rPr>
          <w:color w:val="000000" w:themeColor="text1"/>
          <w:sz w:val="28"/>
          <w:szCs w:val="28"/>
        </w:rPr>
        <w:t>минимальная концентрация опасного химического вещества, вызывающая начальные симптомы поражения</w:t>
      </w:r>
    </w:p>
    <w:p w:rsidR="008D5EBC" w:rsidRPr="00231691" w:rsidRDefault="008D5EBC" w:rsidP="0009076A">
      <w:pPr>
        <w:pStyle w:val="a3"/>
        <w:numPr>
          <w:ilvl w:val="0"/>
          <w:numId w:val="15"/>
        </w:numPr>
        <w:tabs>
          <w:tab w:val="left" w:pos="567"/>
        </w:tabs>
        <w:spacing w:before="0" w:beforeAutospacing="0" w:after="0" w:afterAutospacing="0"/>
        <w:jc w:val="both"/>
        <w:rPr>
          <w:color w:val="000000" w:themeColor="text1"/>
          <w:sz w:val="28"/>
          <w:szCs w:val="28"/>
        </w:rPr>
      </w:pPr>
      <w:r w:rsidRPr="00231691">
        <w:rPr>
          <w:color w:val="000000" w:themeColor="text1"/>
          <w:sz w:val="28"/>
          <w:szCs w:val="28"/>
        </w:rPr>
        <w:t>физическое, химическое или биологическое негативное действие на человека или объект, которое определяется или выражается соответствующими параметрами</w:t>
      </w:r>
    </w:p>
    <w:p w:rsidR="008D5EBC" w:rsidRPr="0046319B" w:rsidRDefault="008D5EBC" w:rsidP="0009076A">
      <w:pPr>
        <w:pStyle w:val="a3"/>
        <w:numPr>
          <w:ilvl w:val="0"/>
          <w:numId w:val="15"/>
        </w:numPr>
        <w:tabs>
          <w:tab w:val="left" w:pos="567"/>
        </w:tabs>
        <w:spacing w:before="0" w:beforeAutospacing="0" w:after="0" w:afterAutospacing="0"/>
        <w:jc w:val="both"/>
        <w:rPr>
          <w:color w:val="000000" w:themeColor="text1"/>
          <w:sz w:val="28"/>
          <w:szCs w:val="28"/>
        </w:rPr>
      </w:pPr>
      <w:r w:rsidRPr="0046319B">
        <w:rPr>
          <w:color w:val="000000" w:themeColor="text1"/>
          <w:sz w:val="28"/>
          <w:szCs w:val="28"/>
        </w:rPr>
        <w:t>доза радиоактивного облучения, приводящая к возникновению лучевой болезни людей.</w:t>
      </w:r>
    </w:p>
    <w:p w:rsidR="008D5EBC" w:rsidRPr="0046319B" w:rsidRDefault="008D5EBC" w:rsidP="0009076A">
      <w:pPr>
        <w:pStyle w:val="a3"/>
        <w:numPr>
          <w:ilvl w:val="0"/>
          <w:numId w:val="15"/>
        </w:numPr>
        <w:tabs>
          <w:tab w:val="left" w:pos="567"/>
        </w:tabs>
        <w:spacing w:before="0" w:beforeAutospacing="0" w:after="0" w:afterAutospacing="0"/>
        <w:jc w:val="both"/>
        <w:rPr>
          <w:color w:val="000000" w:themeColor="text1"/>
          <w:sz w:val="28"/>
          <w:szCs w:val="28"/>
        </w:rPr>
      </w:pPr>
      <w:r w:rsidRPr="0046319B">
        <w:rPr>
          <w:color w:val="000000" w:themeColor="text1"/>
          <w:sz w:val="28"/>
          <w:szCs w:val="28"/>
        </w:rPr>
        <w:t>разность между максимальным давлением во фронте ударной волны и нормальным атмосферным давлением перед этим фронтом</w:t>
      </w:r>
    </w:p>
    <w:p w:rsidR="008D5EBC" w:rsidRPr="0009076A" w:rsidRDefault="0009076A" w:rsidP="0009076A">
      <w:pPr>
        <w:pStyle w:val="a3"/>
        <w:tabs>
          <w:tab w:val="left" w:pos="567"/>
        </w:tabs>
        <w:spacing w:before="0" w:beforeAutospacing="0" w:after="0" w:afterAutospacing="0"/>
        <w:jc w:val="both"/>
        <w:rPr>
          <w:b/>
          <w:color w:val="000000" w:themeColor="text1"/>
          <w:sz w:val="28"/>
          <w:szCs w:val="28"/>
        </w:rPr>
      </w:pPr>
      <w:r w:rsidRPr="0009076A">
        <w:rPr>
          <w:b/>
          <w:color w:val="000000" w:themeColor="text1"/>
          <w:sz w:val="28"/>
          <w:szCs w:val="28"/>
        </w:rPr>
        <w:t>9. ОПАСНЫМ СОСТОЯНИЕМ ВЗАИМОДЕЙСТВИЯ В СИСТЕМЕ «ЧЕЛОВЕК – СРЕДА ОБИТАНИЯ» ЯВЛЯЕТСЯ</w:t>
      </w:r>
    </w:p>
    <w:p w:rsidR="008D5EBC" w:rsidRPr="00231691" w:rsidRDefault="008D5EBC" w:rsidP="0009076A">
      <w:pPr>
        <w:pStyle w:val="a3"/>
        <w:numPr>
          <w:ilvl w:val="0"/>
          <w:numId w:val="16"/>
        </w:numPr>
        <w:tabs>
          <w:tab w:val="left" w:pos="567"/>
        </w:tabs>
        <w:spacing w:before="0" w:beforeAutospacing="0" w:after="0" w:afterAutospacing="0"/>
        <w:jc w:val="both"/>
        <w:rPr>
          <w:color w:val="000000" w:themeColor="text1"/>
          <w:sz w:val="28"/>
          <w:szCs w:val="28"/>
        </w:rPr>
      </w:pPr>
      <w:r w:rsidRPr="00231691">
        <w:rPr>
          <w:color w:val="000000" w:themeColor="text1"/>
          <w:sz w:val="28"/>
          <w:szCs w:val="28"/>
        </w:rPr>
        <w:t>негативное воздействие на здоровье человека, заболевания</w:t>
      </w:r>
    </w:p>
    <w:p w:rsidR="008D5EBC" w:rsidRPr="0046319B" w:rsidRDefault="008D5EBC" w:rsidP="0009076A">
      <w:pPr>
        <w:pStyle w:val="a3"/>
        <w:numPr>
          <w:ilvl w:val="0"/>
          <w:numId w:val="16"/>
        </w:numPr>
        <w:tabs>
          <w:tab w:val="left" w:pos="567"/>
        </w:tabs>
        <w:spacing w:before="0" w:beforeAutospacing="0" w:after="0" w:afterAutospacing="0"/>
        <w:jc w:val="both"/>
        <w:rPr>
          <w:color w:val="000000" w:themeColor="text1"/>
          <w:sz w:val="28"/>
          <w:szCs w:val="28"/>
        </w:rPr>
      </w:pPr>
      <w:r w:rsidRPr="0046319B">
        <w:rPr>
          <w:color w:val="000000" w:themeColor="text1"/>
          <w:sz w:val="28"/>
          <w:szCs w:val="28"/>
        </w:rPr>
        <w:t>травмы, летальные исходы, разрушения в природной среде</w:t>
      </w:r>
    </w:p>
    <w:p w:rsidR="008D5EBC" w:rsidRPr="0046319B" w:rsidRDefault="008D5EBC" w:rsidP="0009076A">
      <w:pPr>
        <w:pStyle w:val="a3"/>
        <w:numPr>
          <w:ilvl w:val="0"/>
          <w:numId w:val="16"/>
        </w:numPr>
        <w:tabs>
          <w:tab w:val="left" w:pos="567"/>
        </w:tabs>
        <w:spacing w:before="0" w:beforeAutospacing="0" w:after="0" w:afterAutospacing="0"/>
        <w:jc w:val="both"/>
        <w:rPr>
          <w:color w:val="000000" w:themeColor="text1"/>
          <w:sz w:val="28"/>
          <w:szCs w:val="28"/>
        </w:rPr>
      </w:pPr>
      <w:r w:rsidRPr="0046319B">
        <w:rPr>
          <w:color w:val="000000" w:themeColor="text1"/>
          <w:sz w:val="28"/>
          <w:szCs w:val="28"/>
        </w:rPr>
        <w:t>дискомфорт; снижение эффективности деятельности человека.</w:t>
      </w:r>
    </w:p>
    <w:p w:rsidR="008D5EBC" w:rsidRPr="0046319B" w:rsidRDefault="008D5EBC" w:rsidP="0009076A">
      <w:pPr>
        <w:pStyle w:val="a3"/>
        <w:tabs>
          <w:tab w:val="left" w:pos="567"/>
        </w:tabs>
        <w:spacing w:before="0" w:beforeAutospacing="0" w:after="0" w:afterAutospacing="0"/>
        <w:jc w:val="both"/>
        <w:rPr>
          <w:color w:val="000000" w:themeColor="text1"/>
          <w:sz w:val="28"/>
          <w:szCs w:val="28"/>
        </w:rPr>
      </w:pPr>
    </w:p>
    <w:p w:rsidR="008D5EBC" w:rsidRPr="0009076A" w:rsidRDefault="0009076A" w:rsidP="0009076A">
      <w:pPr>
        <w:pStyle w:val="a3"/>
        <w:tabs>
          <w:tab w:val="left" w:pos="567"/>
        </w:tabs>
        <w:spacing w:before="0" w:beforeAutospacing="0" w:after="0" w:afterAutospacing="0"/>
        <w:jc w:val="both"/>
        <w:rPr>
          <w:b/>
          <w:color w:val="000000" w:themeColor="text1"/>
          <w:sz w:val="28"/>
          <w:szCs w:val="28"/>
        </w:rPr>
      </w:pPr>
      <w:r w:rsidRPr="0009076A">
        <w:rPr>
          <w:b/>
          <w:color w:val="000000" w:themeColor="text1"/>
          <w:sz w:val="28"/>
          <w:szCs w:val="28"/>
        </w:rPr>
        <w:t xml:space="preserve">10. ЧЕЛОВЕК В СИСТЕМАХ БЕЗОПАСНОСТИ </w:t>
      </w:r>
      <w:proofErr w:type="gramStart"/>
      <w:r w:rsidRPr="0009076A">
        <w:rPr>
          <w:b/>
          <w:color w:val="000000" w:themeColor="text1"/>
          <w:sz w:val="28"/>
          <w:szCs w:val="28"/>
        </w:rPr>
        <w:t>ВЫПОЛНЯЕТ РОЛЬ</w:t>
      </w:r>
      <w:proofErr w:type="gramEnd"/>
      <w:r w:rsidRPr="0009076A">
        <w:rPr>
          <w:b/>
          <w:color w:val="000000" w:themeColor="text1"/>
          <w:sz w:val="28"/>
          <w:szCs w:val="28"/>
        </w:rPr>
        <w:t>:</w:t>
      </w:r>
    </w:p>
    <w:p w:rsidR="008D5EBC" w:rsidRPr="00231691" w:rsidRDefault="008D5EBC" w:rsidP="0009076A">
      <w:pPr>
        <w:pStyle w:val="a3"/>
        <w:numPr>
          <w:ilvl w:val="0"/>
          <w:numId w:val="17"/>
        </w:numPr>
        <w:tabs>
          <w:tab w:val="left" w:pos="567"/>
        </w:tabs>
        <w:spacing w:before="0" w:beforeAutospacing="0" w:after="0" w:afterAutospacing="0"/>
        <w:jc w:val="both"/>
        <w:rPr>
          <w:color w:val="000000" w:themeColor="text1"/>
          <w:sz w:val="28"/>
          <w:szCs w:val="28"/>
        </w:rPr>
      </w:pPr>
      <w:proofErr w:type="gramStart"/>
      <w:r w:rsidRPr="00231691">
        <w:rPr>
          <w:color w:val="000000" w:themeColor="text1"/>
          <w:sz w:val="28"/>
          <w:szCs w:val="28"/>
        </w:rPr>
        <w:t>троякую</w:t>
      </w:r>
      <w:proofErr w:type="gramEnd"/>
      <w:r w:rsidRPr="00231691">
        <w:rPr>
          <w:color w:val="000000" w:themeColor="text1"/>
          <w:sz w:val="28"/>
          <w:szCs w:val="28"/>
        </w:rPr>
        <w:t>: является объектом защиты; выступает средством обеспечения безопасности; сам может быть источником опасностей.</w:t>
      </w:r>
    </w:p>
    <w:p w:rsidR="008D5EBC" w:rsidRPr="0046319B" w:rsidRDefault="008D5EBC" w:rsidP="0009076A">
      <w:pPr>
        <w:pStyle w:val="a3"/>
        <w:numPr>
          <w:ilvl w:val="0"/>
          <w:numId w:val="17"/>
        </w:numPr>
        <w:tabs>
          <w:tab w:val="left" w:pos="567"/>
        </w:tabs>
        <w:spacing w:before="0" w:beforeAutospacing="0" w:after="0" w:afterAutospacing="0"/>
        <w:jc w:val="both"/>
        <w:rPr>
          <w:color w:val="000000" w:themeColor="text1"/>
          <w:sz w:val="28"/>
          <w:szCs w:val="28"/>
        </w:rPr>
      </w:pPr>
      <w:proofErr w:type="gramStart"/>
      <w:r w:rsidRPr="0046319B">
        <w:rPr>
          <w:color w:val="000000" w:themeColor="text1"/>
          <w:sz w:val="28"/>
          <w:szCs w:val="28"/>
        </w:rPr>
        <w:t>двоякую</w:t>
      </w:r>
      <w:proofErr w:type="gramEnd"/>
      <w:r w:rsidRPr="0046319B">
        <w:rPr>
          <w:color w:val="000000" w:themeColor="text1"/>
          <w:sz w:val="28"/>
          <w:szCs w:val="28"/>
        </w:rPr>
        <w:t>: является объектом защиты; сам может быть источником опасностей.</w:t>
      </w:r>
    </w:p>
    <w:p w:rsidR="008D5EBC" w:rsidRPr="0046319B" w:rsidRDefault="008D5EBC" w:rsidP="0009076A">
      <w:pPr>
        <w:pStyle w:val="a3"/>
        <w:numPr>
          <w:ilvl w:val="0"/>
          <w:numId w:val="17"/>
        </w:numPr>
        <w:tabs>
          <w:tab w:val="left" w:pos="567"/>
        </w:tabs>
        <w:spacing w:before="0" w:beforeAutospacing="0" w:after="0" w:afterAutospacing="0"/>
        <w:jc w:val="both"/>
        <w:rPr>
          <w:color w:val="000000" w:themeColor="text1"/>
          <w:sz w:val="28"/>
          <w:szCs w:val="28"/>
        </w:rPr>
      </w:pPr>
      <w:r w:rsidRPr="0046319B">
        <w:rPr>
          <w:color w:val="000000" w:themeColor="text1"/>
          <w:sz w:val="28"/>
          <w:szCs w:val="28"/>
        </w:rPr>
        <w:t>выступает средством обеспечения безопасности.</w:t>
      </w:r>
    </w:p>
    <w:p w:rsidR="008D5EBC" w:rsidRPr="0046319B" w:rsidRDefault="008D5EBC" w:rsidP="0009076A">
      <w:pPr>
        <w:pStyle w:val="a3"/>
        <w:tabs>
          <w:tab w:val="left" w:pos="567"/>
        </w:tabs>
        <w:spacing w:before="0" w:beforeAutospacing="0" w:after="0" w:afterAutospacing="0"/>
        <w:jc w:val="both"/>
        <w:rPr>
          <w:color w:val="000000" w:themeColor="text1"/>
          <w:sz w:val="28"/>
          <w:szCs w:val="28"/>
        </w:rPr>
      </w:pPr>
    </w:p>
    <w:p w:rsidR="00F41ED2" w:rsidRPr="0009076A" w:rsidRDefault="0009076A" w:rsidP="0009076A">
      <w:pPr>
        <w:pStyle w:val="a3"/>
        <w:spacing w:before="0" w:beforeAutospacing="0" w:after="0" w:afterAutospacing="0"/>
        <w:jc w:val="both"/>
        <w:rPr>
          <w:b/>
          <w:color w:val="000000" w:themeColor="text1"/>
          <w:sz w:val="28"/>
          <w:szCs w:val="28"/>
        </w:rPr>
      </w:pPr>
      <w:r w:rsidRPr="0009076A">
        <w:rPr>
          <w:b/>
          <w:color w:val="000000" w:themeColor="text1"/>
          <w:sz w:val="28"/>
          <w:szCs w:val="28"/>
        </w:rPr>
        <w:t xml:space="preserve">11. НА АВТОБУСНОЙ ОСТАНОВКЕ СТОЯЩИЙ РЯДОМ МУЖЧИНА ПОБЛЕДНЕЛ И УПАЛ. ОН – БЕЗ СОЗНАНИЯ, КОЖНЫЕ ПОКРОВЫ </w:t>
      </w:r>
      <w:r w:rsidRPr="0009076A">
        <w:rPr>
          <w:b/>
          <w:color w:val="000000" w:themeColor="text1"/>
          <w:sz w:val="28"/>
          <w:szCs w:val="28"/>
        </w:rPr>
        <w:lastRenderedPageBreak/>
        <w:t>БЛЕДНЫЕ, С СЕРОВАТЫМ ОТТЕНКОМ; ЗРАЧКИ ШИРОКИЕ, НА СВЕТ НЕ РЕАГИРУЮТ.</w:t>
      </w:r>
    </w:p>
    <w:p w:rsidR="00F41ED2" w:rsidRPr="0046319B" w:rsidRDefault="00F41ED2" w:rsidP="0009076A">
      <w:pPr>
        <w:pStyle w:val="a3"/>
        <w:spacing w:before="0" w:beforeAutospacing="0" w:after="0" w:afterAutospacing="0"/>
        <w:jc w:val="both"/>
        <w:rPr>
          <w:color w:val="000000" w:themeColor="text1"/>
          <w:sz w:val="28"/>
          <w:szCs w:val="28"/>
        </w:rPr>
      </w:pPr>
      <w:r w:rsidRPr="0046319B">
        <w:rPr>
          <w:i/>
          <w:iCs/>
          <w:color w:val="000000" w:themeColor="text1"/>
          <w:sz w:val="28"/>
          <w:szCs w:val="28"/>
        </w:rPr>
        <w:t>Выбери правильные ответы и расположи их в порядке очередности:</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вызвать скорую помощь</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убедиться в отсутствии пульса на сонной артерии и реакции зрачков на свет</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позвать окружающих на помощь</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определить признаки дыхания с помощью ворсинок ваты или зеркальца</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приступить к сердечно-легочной реанимации</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 xml:space="preserve">попытаться добиться от мужчины, на что он </w:t>
      </w:r>
      <w:proofErr w:type="gramStart"/>
      <w:r w:rsidRPr="0046319B">
        <w:rPr>
          <w:color w:val="000000" w:themeColor="text1"/>
          <w:sz w:val="28"/>
          <w:szCs w:val="28"/>
        </w:rPr>
        <w:t>все таки</w:t>
      </w:r>
      <w:proofErr w:type="gramEnd"/>
      <w:r w:rsidRPr="0046319B">
        <w:rPr>
          <w:color w:val="000000" w:themeColor="text1"/>
          <w:sz w:val="28"/>
          <w:szCs w:val="28"/>
        </w:rPr>
        <w:t xml:space="preserve"> жалуется</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подробно расспросить окружающих, что предшествовало потери сознания</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повернуть пострадавшего на живот</w:t>
      </w:r>
    </w:p>
    <w:p w:rsidR="00F41ED2"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приложить к голове холод (целлофановый пакет со снегом или водой)</w:t>
      </w:r>
    </w:p>
    <w:p w:rsidR="007A7BDA" w:rsidRPr="0046319B" w:rsidRDefault="00F41ED2" w:rsidP="0009076A">
      <w:pPr>
        <w:pStyle w:val="a3"/>
        <w:numPr>
          <w:ilvl w:val="0"/>
          <w:numId w:val="13"/>
        </w:numPr>
        <w:spacing w:before="0" w:beforeAutospacing="0" w:after="0" w:afterAutospacing="0"/>
        <w:ind w:left="0" w:firstLine="0"/>
        <w:jc w:val="both"/>
        <w:rPr>
          <w:color w:val="000000" w:themeColor="text1"/>
          <w:sz w:val="28"/>
          <w:szCs w:val="28"/>
        </w:rPr>
      </w:pPr>
      <w:r w:rsidRPr="0046319B">
        <w:rPr>
          <w:color w:val="000000" w:themeColor="text1"/>
          <w:sz w:val="28"/>
          <w:szCs w:val="28"/>
        </w:rPr>
        <w:t>поднести к носу вату с нашатырным спиртом</w:t>
      </w:r>
    </w:p>
    <w:p w:rsidR="007A7BDA" w:rsidRPr="0046319B" w:rsidRDefault="001A6AC3" w:rsidP="0009076A">
      <w:pPr>
        <w:pStyle w:val="a4"/>
        <w:widowControl w:val="0"/>
        <w:autoSpaceDE w:val="0"/>
        <w:autoSpaceDN w:val="0"/>
        <w:adjustRightInd w:val="0"/>
        <w:spacing w:after="0" w:line="240" w:lineRule="auto"/>
        <w:ind w:left="0"/>
        <w:jc w:val="both"/>
        <w:rPr>
          <w:rFonts w:ascii="Times New Roman" w:hAnsi="Times New Roman" w:cs="Times New Roman"/>
          <w:sz w:val="28"/>
          <w:szCs w:val="28"/>
        </w:rPr>
      </w:pPr>
      <w:r w:rsidRPr="0046319B">
        <w:rPr>
          <w:rFonts w:ascii="Times New Roman" w:hAnsi="Times New Roman" w:cs="Times New Roman"/>
          <w:sz w:val="28"/>
          <w:szCs w:val="28"/>
        </w:rPr>
        <w:t xml:space="preserve">Теория государства и права </w:t>
      </w:r>
    </w:p>
    <w:p w:rsidR="001A6AC3" w:rsidRPr="0009076A" w:rsidRDefault="001A6AC3"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t>12. ПРЕДМЕТ И МЕТОД ТЕОРИИ ГОСУДАРСТВА И ПРАВА СООТНОСЯТСЯ СЛЕДУЮЩИМ ОБРАЗОМ:</w:t>
      </w:r>
    </w:p>
    <w:p w:rsidR="001A6AC3" w:rsidRPr="00231691" w:rsidRDefault="001A6AC3" w:rsidP="0009076A">
      <w:pPr>
        <w:pStyle w:val="11"/>
        <w:numPr>
          <w:ilvl w:val="0"/>
          <w:numId w:val="18"/>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предмет определяет методы его исследования;</w:t>
      </w:r>
    </w:p>
    <w:p w:rsidR="001A6AC3" w:rsidRPr="0046319B" w:rsidRDefault="001A6AC3" w:rsidP="0009076A">
      <w:pPr>
        <w:pStyle w:val="11"/>
        <w:numPr>
          <w:ilvl w:val="0"/>
          <w:numId w:val="18"/>
        </w:numPr>
        <w:shd w:val="clear" w:color="auto" w:fill="FFFFFF"/>
        <w:tabs>
          <w:tab w:val="left" w:pos="0"/>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методы определяет исследователь независимо от предмета исследования;</w:t>
      </w:r>
    </w:p>
    <w:p w:rsidR="001A6AC3" w:rsidRPr="0046319B" w:rsidRDefault="001A6AC3" w:rsidP="0009076A">
      <w:pPr>
        <w:pStyle w:val="11"/>
        <w:numPr>
          <w:ilvl w:val="0"/>
          <w:numId w:val="18"/>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предмет и метод существуют независимо друг от друга;</w:t>
      </w:r>
    </w:p>
    <w:p w:rsidR="001A6AC3" w:rsidRPr="0046319B" w:rsidRDefault="001A6AC3" w:rsidP="0009076A">
      <w:pPr>
        <w:pStyle w:val="11"/>
        <w:numPr>
          <w:ilvl w:val="0"/>
          <w:numId w:val="18"/>
        </w:numPr>
        <w:shd w:val="clear" w:color="auto" w:fill="FFFFFF"/>
        <w:tabs>
          <w:tab w:val="left" w:pos="426"/>
        </w:tabs>
        <w:spacing w:after="0" w:line="240" w:lineRule="auto"/>
        <w:jc w:val="both"/>
        <w:rPr>
          <w:rFonts w:ascii="Times New Roman" w:hAnsi="Times New Roman" w:cs="Times New Roman"/>
          <w:w w:val="101"/>
          <w:sz w:val="28"/>
          <w:szCs w:val="28"/>
        </w:rPr>
      </w:pPr>
      <w:r w:rsidRPr="0046319B">
        <w:rPr>
          <w:rFonts w:ascii="Times New Roman" w:hAnsi="Times New Roman" w:cs="Times New Roman"/>
          <w:w w:val="101"/>
          <w:sz w:val="28"/>
          <w:szCs w:val="28"/>
        </w:rPr>
        <w:t>ориентируясь на соответствующие методы, ученые определяют предмет теории государства и права.</w:t>
      </w:r>
    </w:p>
    <w:p w:rsidR="001A6AC3" w:rsidRPr="0046319B" w:rsidRDefault="001A6AC3" w:rsidP="0009076A">
      <w:pPr>
        <w:pStyle w:val="11"/>
        <w:shd w:val="clear" w:color="auto" w:fill="FFFFFF"/>
        <w:tabs>
          <w:tab w:val="left" w:pos="426"/>
        </w:tabs>
        <w:spacing w:after="0" w:line="240" w:lineRule="auto"/>
        <w:ind w:left="0"/>
        <w:jc w:val="both"/>
        <w:rPr>
          <w:rFonts w:ascii="Times New Roman" w:hAnsi="Times New Roman" w:cs="Times New Roman"/>
          <w:w w:val="101"/>
          <w:sz w:val="28"/>
          <w:szCs w:val="28"/>
        </w:rPr>
      </w:pPr>
    </w:p>
    <w:p w:rsidR="001A6AC3" w:rsidRPr="0009076A" w:rsidRDefault="00D11A57"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t>13</w:t>
      </w:r>
      <w:r w:rsidR="001A6AC3" w:rsidRPr="0009076A">
        <w:rPr>
          <w:rFonts w:ascii="Times New Roman" w:hAnsi="Times New Roman" w:cs="Times New Roman"/>
          <w:b/>
          <w:w w:val="101"/>
          <w:sz w:val="28"/>
          <w:szCs w:val="28"/>
        </w:rPr>
        <w:t>. НАУКА ТЕОРИИ ГОСУДАРСТВА И ПРАВА ОТЛИЧАЕТСЯ ОТ СООТВЕТСТВУЮЩЕЙ УЧЕБНОЙ ДИСЦИПЛИНЫ ТЕМ, ЧТО …</w:t>
      </w:r>
    </w:p>
    <w:p w:rsidR="001A6AC3" w:rsidRPr="0046319B" w:rsidRDefault="001A6AC3" w:rsidP="0009076A">
      <w:pPr>
        <w:pStyle w:val="11"/>
        <w:numPr>
          <w:ilvl w:val="0"/>
          <w:numId w:val="19"/>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наука изучает все закономерности возникновения, развития и функционирования государственно-правовых явлений, а учебная дисциплина – только те, которые являются необходимыми для дальнейшего изучения юриспруденции;</w:t>
      </w:r>
    </w:p>
    <w:p w:rsidR="001A6AC3" w:rsidRPr="0046319B" w:rsidRDefault="001A6AC3" w:rsidP="0009076A">
      <w:pPr>
        <w:pStyle w:val="11"/>
        <w:numPr>
          <w:ilvl w:val="0"/>
          <w:numId w:val="19"/>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наука изучает не только свой предмет, но и предметы других наук, а учебная дисциплина – только свой предмет;</w:t>
      </w:r>
    </w:p>
    <w:p w:rsidR="001A6AC3" w:rsidRPr="00231691" w:rsidRDefault="001A6AC3" w:rsidP="0009076A">
      <w:pPr>
        <w:pStyle w:val="11"/>
        <w:numPr>
          <w:ilvl w:val="0"/>
          <w:numId w:val="19"/>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к науке относится и то, что уже познано, и то, что еще познается, а к учебной дисциплине – только то, что уже познано;</w:t>
      </w:r>
    </w:p>
    <w:p w:rsidR="001A6AC3" w:rsidRPr="0046319B" w:rsidRDefault="001A6AC3" w:rsidP="0009076A">
      <w:pPr>
        <w:pStyle w:val="11"/>
        <w:numPr>
          <w:ilvl w:val="0"/>
          <w:numId w:val="19"/>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наука развивается учеными-юристами, а учебная дисциплина – только преподавателями юридических вузов.</w:t>
      </w:r>
    </w:p>
    <w:p w:rsidR="001A6AC3" w:rsidRPr="0046319B" w:rsidRDefault="001A6AC3" w:rsidP="0009076A">
      <w:pPr>
        <w:pStyle w:val="11"/>
        <w:shd w:val="clear" w:color="auto" w:fill="FFFFFF"/>
        <w:tabs>
          <w:tab w:val="left" w:pos="426"/>
        </w:tabs>
        <w:spacing w:after="0" w:line="240" w:lineRule="auto"/>
        <w:ind w:left="0"/>
        <w:jc w:val="both"/>
        <w:rPr>
          <w:rFonts w:ascii="Times New Roman" w:hAnsi="Times New Roman" w:cs="Times New Roman"/>
          <w:sz w:val="28"/>
          <w:szCs w:val="28"/>
        </w:rPr>
      </w:pPr>
    </w:p>
    <w:p w:rsidR="001A6AC3" w:rsidRPr="0009076A" w:rsidRDefault="00D11A57"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t>14</w:t>
      </w:r>
      <w:r w:rsidR="001A6AC3" w:rsidRPr="0009076A">
        <w:rPr>
          <w:rFonts w:ascii="Times New Roman" w:hAnsi="Times New Roman" w:cs="Times New Roman"/>
          <w:b/>
          <w:w w:val="101"/>
          <w:sz w:val="28"/>
          <w:szCs w:val="28"/>
        </w:rPr>
        <w:t>. СООТНЕСИТЕ НАЗВАНИЕ ТЕОРИЙ ПРОИСХОЖДЕНИЯ ГОСУДАРСТВА И ИХ ПРЕДСТАВИТЕЛЕЙ:</w:t>
      </w:r>
    </w:p>
    <w:tbl>
      <w:tblPr>
        <w:tblW w:w="0" w:type="auto"/>
        <w:jc w:val="center"/>
        <w:tblLayout w:type="fixed"/>
        <w:tblLook w:val="0000"/>
      </w:tblPr>
      <w:tblGrid>
        <w:gridCol w:w="4786"/>
        <w:gridCol w:w="4783"/>
      </w:tblGrid>
      <w:tr w:rsidR="001A6AC3" w:rsidRPr="0046319B" w:rsidTr="00C50C02">
        <w:trPr>
          <w:jc w:val="center"/>
        </w:trPr>
        <w:tc>
          <w:tcPr>
            <w:tcW w:w="4786" w:type="dxa"/>
            <w:shd w:val="clear" w:color="auto" w:fill="auto"/>
          </w:tcPr>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А. теологическая (божественная);</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Б. договорная;</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В. органическая;</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Г. патриархальная;</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Д. теория насилия;</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lastRenderedPageBreak/>
              <w:t>Е. ирригационная (гидравлическая);</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Ж. марксистская;</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З. психологическая.</w:t>
            </w:r>
          </w:p>
          <w:p w:rsidR="001A6AC3" w:rsidRPr="0046319B" w:rsidRDefault="001A6AC3" w:rsidP="0009076A">
            <w:pPr>
              <w:pStyle w:val="11"/>
              <w:tabs>
                <w:tab w:val="left" w:pos="426"/>
              </w:tabs>
              <w:spacing w:after="0" w:line="240" w:lineRule="auto"/>
              <w:ind w:left="0"/>
              <w:jc w:val="both"/>
              <w:rPr>
                <w:rFonts w:ascii="Times New Roman" w:hAnsi="Times New Roman" w:cs="Times New Roman"/>
                <w:w w:val="101"/>
                <w:sz w:val="28"/>
                <w:szCs w:val="28"/>
              </w:rPr>
            </w:pPr>
          </w:p>
        </w:tc>
        <w:tc>
          <w:tcPr>
            <w:tcW w:w="4783" w:type="dxa"/>
            <w:shd w:val="clear" w:color="auto" w:fill="auto"/>
          </w:tcPr>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lastRenderedPageBreak/>
              <w:t>1. Фома Аквинский;</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 xml:space="preserve">2. Ж. </w:t>
            </w:r>
            <w:proofErr w:type="spellStart"/>
            <w:r w:rsidRPr="0046319B">
              <w:rPr>
                <w:rFonts w:ascii="Times New Roman" w:hAnsi="Times New Roman" w:cs="Times New Roman"/>
                <w:w w:val="101"/>
                <w:sz w:val="28"/>
                <w:szCs w:val="28"/>
              </w:rPr>
              <w:t>Маритен</w:t>
            </w:r>
            <w:proofErr w:type="spellEnd"/>
            <w:r w:rsidRPr="0046319B">
              <w:rPr>
                <w:rFonts w:ascii="Times New Roman" w:hAnsi="Times New Roman" w:cs="Times New Roman"/>
                <w:w w:val="101"/>
                <w:sz w:val="28"/>
                <w:szCs w:val="28"/>
              </w:rPr>
              <w:t>;</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3. Руссо;</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4. Локк;</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5. Гоббс;</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lastRenderedPageBreak/>
              <w:t>6. Спенсер;</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7. Аристотель;</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 xml:space="preserve">8. Р. </w:t>
            </w:r>
            <w:proofErr w:type="spellStart"/>
            <w:r w:rsidRPr="0046319B">
              <w:rPr>
                <w:rFonts w:ascii="Times New Roman" w:hAnsi="Times New Roman" w:cs="Times New Roman"/>
                <w:w w:val="101"/>
                <w:sz w:val="28"/>
                <w:szCs w:val="28"/>
              </w:rPr>
              <w:t>Фильмер</w:t>
            </w:r>
            <w:proofErr w:type="spellEnd"/>
            <w:r w:rsidRPr="0046319B">
              <w:rPr>
                <w:rFonts w:ascii="Times New Roman" w:hAnsi="Times New Roman" w:cs="Times New Roman"/>
                <w:w w:val="101"/>
                <w:sz w:val="28"/>
                <w:szCs w:val="28"/>
              </w:rPr>
              <w:t>;</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 xml:space="preserve">9. Л. </w:t>
            </w:r>
            <w:proofErr w:type="spellStart"/>
            <w:r w:rsidRPr="0046319B">
              <w:rPr>
                <w:rFonts w:ascii="Times New Roman" w:hAnsi="Times New Roman" w:cs="Times New Roman"/>
                <w:w w:val="101"/>
                <w:sz w:val="28"/>
                <w:szCs w:val="28"/>
              </w:rPr>
              <w:t>Гумплович</w:t>
            </w:r>
            <w:proofErr w:type="spellEnd"/>
            <w:r w:rsidRPr="0046319B">
              <w:rPr>
                <w:rFonts w:ascii="Times New Roman" w:hAnsi="Times New Roman" w:cs="Times New Roman"/>
                <w:w w:val="101"/>
                <w:sz w:val="28"/>
                <w:szCs w:val="28"/>
              </w:rPr>
              <w:t>;</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10. К. Каутский;</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 xml:space="preserve">11. К.-А. </w:t>
            </w:r>
            <w:proofErr w:type="spellStart"/>
            <w:r w:rsidRPr="0046319B">
              <w:rPr>
                <w:rFonts w:ascii="Times New Roman" w:hAnsi="Times New Roman" w:cs="Times New Roman"/>
                <w:w w:val="101"/>
                <w:sz w:val="28"/>
                <w:szCs w:val="28"/>
              </w:rPr>
              <w:t>Виттфогель</w:t>
            </w:r>
            <w:proofErr w:type="spellEnd"/>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12. К. Маркс;</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13. Ф. Энгельс;</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14. В.И. Ленин;</w:t>
            </w:r>
          </w:p>
          <w:p w:rsidR="001A6AC3" w:rsidRPr="0046319B" w:rsidRDefault="001A6AC3" w:rsidP="0009076A">
            <w:pPr>
              <w:pStyle w:val="11"/>
              <w:tabs>
                <w:tab w:val="left" w:pos="426"/>
              </w:tabs>
              <w:spacing w:after="0" w:line="240" w:lineRule="auto"/>
              <w:ind w:left="0"/>
              <w:jc w:val="both"/>
              <w:rPr>
                <w:rFonts w:ascii="Times New Roman" w:hAnsi="Times New Roman" w:cs="Times New Roman"/>
                <w:sz w:val="28"/>
                <w:szCs w:val="28"/>
              </w:rPr>
            </w:pPr>
            <w:r w:rsidRPr="0046319B">
              <w:rPr>
                <w:rFonts w:ascii="Times New Roman" w:hAnsi="Times New Roman" w:cs="Times New Roman"/>
                <w:w w:val="101"/>
                <w:sz w:val="28"/>
                <w:szCs w:val="28"/>
              </w:rPr>
              <w:t xml:space="preserve">15. Л.И. </w:t>
            </w:r>
            <w:proofErr w:type="spellStart"/>
            <w:r w:rsidRPr="0046319B">
              <w:rPr>
                <w:rFonts w:ascii="Times New Roman" w:hAnsi="Times New Roman" w:cs="Times New Roman"/>
                <w:w w:val="101"/>
                <w:sz w:val="28"/>
                <w:szCs w:val="28"/>
              </w:rPr>
              <w:t>Петражицкий</w:t>
            </w:r>
            <w:proofErr w:type="spellEnd"/>
            <w:r w:rsidRPr="0046319B">
              <w:rPr>
                <w:rFonts w:ascii="Times New Roman" w:hAnsi="Times New Roman" w:cs="Times New Roman"/>
                <w:w w:val="101"/>
                <w:sz w:val="28"/>
                <w:szCs w:val="28"/>
              </w:rPr>
              <w:t>.</w:t>
            </w:r>
          </w:p>
        </w:tc>
      </w:tr>
    </w:tbl>
    <w:p w:rsidR="001A6AC3" w:rsidRPr="0046319B" w:rsidRDefault="001A6AC3" w:rsidP="0009076A">
      <w:pPr>
        <w:pStyle w:val="a4"/>
        <w:widowControl w:val="0"/>
        <w:autoSpaceDE w:val="0"/>
        <w:autoSpaceDN w:val="0"/>
        <w:adjustRightInd w:val="0"/>
        <w:spacing w:after="0" w:line="240" w:lineRule="auto"/>
        <w:ind w:left="0"/>
        <w:jc w:val="both"/>
        <w:rPr>
          <w:rFonts w:ascii="Times New Roman" w:hAnsi="Times New Roman" w:cs="Times New Roman"/>
          <w:sz w:val="28"/>
          <w:szCs w:val="28"/>
        </w:rPr>
      </w:pPr>
    </w:p>
    <w:tbl>
      <w:tblPr>
        <w:tblStyle w:val="a5"/>
        <w:tblW w:w="0" w:type="auto"/>
        <w:tblLook w:val="04A0"/>
      </w:tblPr>
      <w:tblGrid>
        <w:gridCol w:w="4785"/>
        <w:gridCol w:w="4786"/>
      </w:tblGrid>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r w:rsidRPr="0046319B">
              <w:rPr>
                <w:rFonts w:ascii="Times New Roman" w:hAnsi="Times New Roman" w:cs="Times New Roman"/>
                <w:sz w:val="28"/>
                <w:szCs w:val="28"/>
              </w:rPr>
              <w:t>А</w:t>
            </w:r>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r w:rsidRPr="0046319B">
              <w:rPr>
                <w:rFonts w:ascii="Times New Roman" w:hAnsi="Times New Roman" w:cs="Times New Roman"/>
                <w:sz w:val="28"/>
                <w:szCs w:val="28"/>
              </w:rPr>
              <w:t>Б</w:t>
            </w:r>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r w:rsidRPr="0046319B">
              <w:rPr>
                <w:rFonts w:ascii="Times New Roman" w:hAnsi="Times New Roman" w:cs="Times New Roman"/>
                <w:sz w:val="28"/>
                <w:szCs w:val="28"/>
              </w:rPr>
              <w:t>В</w:t>
            </w:r>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r w:rsidRPr="0046319B">
              <w:rPr>
                <w:rFonts w:ascii="Times New Roman" w:hAnsi="Times New Roman" w:cs="Times New Roman"/>
                <w:sz w:val="28"/>
                <w:szCs w:val="28"/>
              </w:rPr>
              <w:t>Г</w:t>
            </w:r>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r w:rsidRPr="0046319B">
              <w:rPr>
                <w:rFonts w:ascii="Times New Roman" w:hAnsi="Times New Roman" w:cs="Times New Roman"/>
                <w:sz w:val="28"/>
                <w:szCs w:val="28"/>
              </w:rPr>
              <w:t>Д</w:t>
            </w:r>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r w:rsidRPr="0046319B">
              <w:rPr>
                <w:rFonts w:ascii="Times New Roman" w:hAnsi="Times New Roman" w:cs="Times New Roman"/>
                <w:sz w:val="28"/>
                <w:szCs w:val="28"/>
              </w:rPr>
              <w:t>Е</w:t>
            </w:r>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r w:rsidRPr="0046319B">
              <w:rPr>
                <w:rFonts w:ascii="Times New Roman" w:hAnsi="Times New Roman" w:cs="Times New Roman"/>
                <w:sz w:val="28"/>
                <w:szCs w:val="28"/>
              </w:rPr>
              <w:t>Ж</w:t>
            </w:r>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r w:rsidR="001A6AC3" w:rsidRPr="0046319B" w:rsidTr="001A6AC3">
        <w:tc>
          <w:tcPr>
            <w:tcW w:w="4785"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roofErr w:type="gramStart"/>
            <w:r w:rsidRPr="0046319B">
              <w:rPr>
                <w:rFonts w:ascii="Times New Roman" w:hAnsi="Times New Roman" w:cs="Times New Roman"/>
                <w:sz w:val="28"/>
                <w:szCs w:val="28"/>
              </w:rPr>
              <w:t>З</w:t>
            </w:r>
            <w:proofErr w:type="gramEnd"/>
          </w:p>
        </w:tc>
        <w:tc>
          <w:tcPr>
            <w:tcW w:w="4786" w:type="dxa"/>
          </w:tcPr>
          <w:p w:rsidR="001A6AC3" w:rsidRPr="0046319B" w:rsidRDefault="001A6AC3" w:rsidP="0009076A">
            <w:pPr>
              <w:pStyle w:val="a4"/>
              <w:widowControl w:val="0"/>
              <w:autoSpaceDE w:val="0"/>
              <w:autoSpaceDN w:val="0"/>
              <w:adjustRightInd w:val="0"/>
              <w:ind w:left="0"/>
              <w:jc w:val="both"/>
              <w:rPr>
                <w:rFonts w:ascii="Times New Roman" w:hAnsi="Times New Roman" w:cs="Times New Roman"/>
                <w:sz w:val="28"/>
                <w:szCs w:val="28"/>
              </w:rPr>
            </w:pPr>
          </w:p>
        </w:tc>
      </w:tr>
    </w:tbl>
    <w:p w:rsidR="007A7BDA" w:rsidRPr="0046319B" w:rsidRDefault="007A7BDA" w:rsidP="0009076A">
      <w:pPr>
        <w:pStyle w:val="a4"/>
        <w:widowControl w:val="0"/>
        <w:autoSpaceDE w:val="0"/>
        <w:autoSpaceDN w:val="0"/>
        <w:adjustRightInd w:val="0"/>
        <w:spacing w:after="0" w:line="240" w:lineRule="auto"/>
        <w:ind w:left="0"/>
        <w:jc w:val="both"/>
        <w:rPr>
          <w:rFonts w:ascii="Times New Roman" w:hAnsi="Times New Roman" w:cs="Times New Roman"/>
          <w:sz w:val="28"/>
          <w:szCs w:val="28"/>
        </w:rPr>
      </w:pPr>
    </w:p>
    <w:p w:rsidR="004409C7" w:rsidRPr="0009076A" w:rsidRDefault="00D11A57"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t xml:space="preserve">15. </w:t>
      </w:r>
      <w:r w:rsidR="004409C7" w:rsidRPr="0009076A">
        <w:rPr>
          <w:rFonts w:ascii="Times New Roman" w:hAnsi="Times New Roman" w:cs="Times New Roman"/>
          <w:b/>
          <w:w w:val="101"/>
          <w:sz w:val="28"/>
          <w:szCs w:val="28"/>
        </w:rPr>
        <w:t>В ПЕРВОБЫТНОМ ОБЩЕСТВЕ ОТНОШЕНИЯ РЕГУЛИРОВАЛИСЬ С ПОМОЩЬЮ …</w:t>
      </w:r>
    </w:p>
    <w:p w:rsidR="004409C7" w:rsidRPr="0046319B" w:rsidRDefault="004409C7" w:rsidP="0009076A">
      <w:pPr>
        <w:pStyle w:val="11"/>
        <w:numPr>
          <w:ilvl w:val="0"/>
          <w:numId w:val="20"/>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обычаев, норм права, морали;</w:t>
      </w:r>
    </w:p>
    <w:p w:rsidR="004409C7" w:rsidRPr="00231691" w:rsidRDefault="004409C7" w:rsidP="0009076A">
      <w:pPr>
        <w:pStyle w:val="11"/>
        <w:numPr>
          <w:ilvl w:val="0"/>
          <w:numId w:val="20"/>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обычаев, религиозных норм, мифов, табу;</w:t>
      </w:r>
    </w:p>
    <w:p w:rsidR="004409C7" w:rsidRPr="0046319B" w:rsidRDefault="004409C7" w:rsidP="0009076A">
      <w:pPr>
        <w:pStyle w:val="11"/>
        <w:numPr>
          <w:ilvl w:val="0"/>
          <w:numId w:val="20"/>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эстетических, технических норм.</w:t>
      </w:r>
    </w:p>
    <w:p w:rsidR="004409C7" w:rsidRPr="0046319B" w:rsidRDefault="004409C7" w:rsidP="0009076A">
      <w:pPr>
        <w:pStyle w:val="11"/>
        <w:shd w:val="clear" w:color="auto" w:fill="FFFFFF"/>
        <w:tabs>
          <w:tab w:val="left" w:pos="426"/>
        </w:tabs>
        <w:spacing w:after="0" w:line="240" w:lineRule="auto"/>
        <w:ind w:left="0"/>
        <w:jc w:val="both"/>
        <w:rPr>
          <w:rFonts w:ascii="Times New Roman" w:hAnsi="Times New Roman" w:cs="Times New Roman"/>
          <w:w w:val="101"/>
          <w:sz w:val="28"/>
          <w:szCs w:val="28"/>
        </w:rPr>
      </w:pPr>
    </w:p>
    <w:p w:rsidR="004409C7" w:rsidRPr="0009076A" w:rsidRDefault="00D11A57"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t>16</w:t>
      </w:r>
      <w:r w:rsidR="004409C7" w:rsidRPr="0009076A">
        <w:rPr>
          <w:rFonts w:ascii="Times New Roman" w:hAnsi="Times New Roman" w:cs="Times New Roman"/>
          <w:b/>
          <w:w w:val="101"/>
          <w:sz w:val="28"/>
          <w:szCs w:val="28"/>
        </w:rPr>
        <w:t xml:space="preserve">. УКАЖИТЕ, КАКОЙ ИЗ ПЕРЕЧИСЛЕННЫХ НИЖЕ ПРИЗНАКОВ </w:t>
      </w:r>
      <w:r w:rsidR="004409C7" w:rsidRPr="0009076A">
        <w:rPr>
          <w:rFonts w:ascii="Times New Roman" w:hAnsi="Times New Roman" w:cs="Times New Roman"/>
          <w:w w:val="101"/>
          <w:sz w:val="28"/>
          <w:szCs w:val="28"/>
        </w:rPr>
        <w:t>НЕ ЯВЛЯЕТСЯ</w:t>
      </w:r>
      <w:r w:rsidR="004409C7" w:rsidRPr="0009076A">
        <w:rPr>
          <w:rFonts w:ascii="Times New Roman" w:hAnsi="Times New Roman" w:cs="Times New Roman"/>
          <w:b/>
          <w:w w:val="101"/>
          <w:sz w:val="28"/>
          <w:szCs w:val="28"/>
        </w:rPr>
        <w:t xml:space="preserve"> ПРИЗНАКОМ ГОСУДАРСТВА:</w:t>
      </w:r>
    </w:p>
    <w:p w:rsidR="004409C7" w:rsidRPr="0046319B" w:rsidRDefault="004409C7" w:rsidP="0009076A">
      <w:pPr>
        <w:pStyle w:val="11"/>
        <w:numPr>
          <w:ilvl w:val="0"/>
          <w:numId w:val="21"/>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суверенитет;</w:t>
      </w:r>
    </w:p>
    <w:p w:rsidR="004409C7" w:rsidRPr="0046319B" w:rsidRDefault="004409C7" w:rsidP="0009076A">
      <w:pPr>
        <w:pStyle w:val="11"/>
        <w:numPr>
          <w:ilvl w:val="0"/>
          <w:numId w:val="21"/>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наличие выделенной из общества политической публичной власти;</w:t>
      </w:r>
    </w:p>
    <w:p w:rsidR="004409C7" w:rsidRPr="00231691" w:rsidRDefault="004409C7" w:rsidP="0009076A">
      <w:pPr>
        <w:pStyle w:val="11"/>
        <w:numPr>
          <w:ilvl w:val="0"/>
          <w:numId w:val="21"/>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родовая организация населения;</w:t>
      </w:r>
    </w:p>
    <w:p w:rsidR="004409C7" w:rsidRPr="0046319B" w:rsidRDefault="004409C7" w:rsidP="0009076A">
      <w:pPr>
        <w:pStyle w:val="11"/>
        <w:numPr>
          <w:ilvl w:val="0"/>
          <w:numId w:val="21"/>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система налогов.</w:t>
      </w:r>
    </w:p>
    <w:p w:rsidR="002B60A2" w:rsidRPr="0046319B" w:rsidRDefault="002B60A2" w:rsidP="0009076A">
      <w:pPr>
        <w:pStyle w:val="11"/>
        <w:shd w:val="clear" w:color="auto" w:fill="FFFFFF"/>
        <w:tabs>
          <w:tab w:val="left" w:pos="426"/>
        </w:tabs>
        <w:spacing w:after="0" w:line="240" w:lineRule="auto"/>
        <w:ind w:left="0"/>
        <w:jc w:val="both"/>
        <w:rPr>
          <w:rFonts w:ascii="Times New Roman" w:hAnsi="Times New Roman" w:cs="Times New Roman"/>
          <w:w w:val="101"/>
          <w:sz w:val="28"/>
          <w:szCs w:val="28"/>
        </w:rPr>
      </w:pPr>
    </w:p>
    <w:p w:rsidR="002B60A2" w:rsidRPr="0009076A" w:rsidRDefault="00D11A57"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t xml:space="preserve">17. </w:t>
      </w:r>
      <w:r w:rsidR="002B60A2" w:rsidRPr="0009076A">
        <w:rPr>
          <w:rFonts w:ascii="Times New Roman" w:hAnsi="Times New Roman" w:cs="Times New Roman"/>
          <w:b/>
          <w:w w:val="101"/>
          <w:sz w:val="28"/>
          <w:szCs w:val="28"/>
        </w:rPr>
        <w:t>СИСТЕМА ГОСУДАРСТВЕННЫХ ОРГАНОВ И УЧРЕЖДЕНИЙ, ПРИ ПОМОЩИ КОТОРЫХ ОБЕСПЕЧИВАЕТСЯ ВЫПОЛНЕНИЕ ВНУТРЕННИХ И ВНЕШНИХ ФУНКЦИЙ ГОСУДАРСТВА, НАЗЫВАЕТСЯ …</w:t>
      </w:r>
    </w:p>
    <w:p w:rsidR="002B60A2" w:rsidRPr="0046319B" w:rsidRDefault="002B60A2" w:rsidP="0009076A">
      <w:pPr>
        <w:pStyle w:val="11"/>
        <w:numPr>
          <w:ilvl w:val="0"/>
          <w:numId w:val="22"/>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формой правления;</w:t>
      </w:r>
    </w:p>
    <w:p w:rsidR="002B60A2" w:rsidRPr="0046319B" w:rsidRDefault="002B60A2" w:rsidP="0009076A">
      <w:pPr>
        <w:pStyle w:val="11"/>
        <w:numPr>
          <w:ilvl w:val="0"/>
          <w:numId w:val="22"/>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правительством;</w:t>
      </w:r>
    </w:p>
    <w:p w:rsidR="002B60A2" w:rsidRPr="00231691" w:rsidRDefault="002B60A2" w:rsidP="0009076A">
      <w:pPr>
        <w:pStyle w:val="11"/>
        <w:numPr>
          <w:ilvl w:val="0"/>
          <w:numId w:val="22"/>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механизмом государства;</w:t>
      </w:r>
    </w:p>
    <w:p w:rsidR="002B60A2" w:rsidRPr="0046319B" w:rsidRDefault="002B60A2" w:rsidP="0009076A">
      <w:pPr>
        <w:pStyle w:val="11"/>
        <w:numPr>
          <w:ilvl w:val="0"/>
          <w:numId w:val="22"/>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политической системой.</w:t>
      </w:r>
    </w:p>
    <w:p w:rsidR="002B60A2" w:rsidRPr="0046319B" w:rsidRDefault="002B60A2" w:rsidP="0009076A">
      <w:pPr>
        <w:pStyle w:val="11"/>
        <w:shd w:val="clear" w:color="auto" w:fill="FFFFFF"/>
        <w:tabs>
          <w:tab w:val="left" w:pos="426"/>
        </w:tabs>
        <w:spacing w:after="0" w:line="240" w:lineRule="auto"/>
        <w:ind w:left="0"/>
        <w:jc w:val="both"/>
        <w:rPr>
          <w:rFonts w:ascii="Times New Roman" w:hAnsi="Times New Roman" w:cs="Times New Roman"/>
          <w:w w:val="101"/>
          <w:sz w:val="28"/>
          <w:szCs w:val="28"/>
        </w:rPr>
      </w:pPr>
    </w:p>
    <w:p w:rsidR="002B60A2" w:rsidRPr="0009076A" w:rsidRDefault="00D11A57"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lastRenderedPageBreak/>
        <w:t xml:space="preserve">18. </w:t>
      </w:r>
      <w:r w:rsidR="002B60A2" w:rsidRPr="0009076A">
        <w:rPr>
          <w:rFonts w:ascii="Times New Roman" w:hAnsi="Times New Roman" w:cs="Times New Roman"/>
          <w:b/>
          <w:w w:val="101"/>
          <w:sz w:val="28"/>
          <w:szCs w:val="28"/>
        </w:rPr>
        <w:t>ОСНОВОПОЛАГАЮЩИЕ ИДЕИ, РУКОВОДЯЩИЕ НАЧАЛА, ЛЕЖАЩИЕ В ОСНОВЕ ПРАВА И ВЫРАЖАЮЩИЕ ЕГО СУЩНОСТЬ, НАЗЫВАЮТСЯ …</w:t>
      </w:r>
    </w:p>
    <w:p w:rsidR="002B60A2" w:rsidRPr="00231691" w:rsidRDefault="002B60A2" w:rsidP="0009076A">
      <w:pPr>
        <w:pStyle w:val="11"/>
        <w:numPr>
          <w:ilvl w:val="0"/>
          <w:numId w:val="23"/>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принципами;</w:t>
      </w:r>
    </w:p>
    <w:p w:rsidR="002B60A2" w:rsidRPr="0046319B" w:rsidRDefault="002B60A2" w:rsidP="0009076A">
      <w:pPr>
        <w:pStyle w:val="11"/>
        <w:numPr>
          <w:ilvl w:val="0"/>
          <w:numId w:val="23"/>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признаками;</w:t>
      </w:r>
    </w:p>
    <w:p w:rsidR="002B60A2" w:rsidRPr="0046319B" w:rsidRDefault="002B60A2" w:rsidP="0009076A">
      <w:pPr>
        <w:pStyle w:val="11"/>
        <w:numPr>
          <w:ilvl w:val="0"/>
          <w:numId w:val="23"/>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функциями;</w:t>
      </w:r>
    </w:p>
    <w:p w:rsidR="002B60A2" w:rsidRPr="0046319B" w:rsidRDefault="002B60A2" w:rsidP="0009076A">
      <w:pPr>
        <w:pStyle w:val="11"/>
        <w:numPr>
          <w:ilvl w:val="0"/>
          <w:numId w:val="23"/>
        </w:numPr>
        <w:shd w:val="clear" w:color="auto" w:fill="FFFFFF"/>
        <w:tabs>
          <w:tab w:val="left" w:pos="426"/>
        </w:tabs>
        <w:spacing w:after="0" w:line="240" w:lineRule="auto"/>
        <w:jc w:val="both"/>
        <w:rPr>
          <w:rFonts w:ascii="Times New Roman" w:hAnsi="Times New Roman" w:cs="Times New Roman"/>
          <w:w w:val="101"/>
          <w:sz w:val="28"/>
          <w:szCs w:val="28"/>
        </w:rPr>
      </w:pPr>
      <w:r w:rsidRPr="0046319B">
        <w:rPr>
          <w:rFonts w:ascii="Times New Roman" w:hAnsi="Times New Roman" w:cs="Times New Roman"/>
          <w:w w:val="101"/>
          <w:sz w:val="28"/>
          <w:szCs w:val="28"/>
        </w:rPr>
        <w:t>ценностями.</w:t>
      </w:r>
    </w:p>
    <w:p w:rsidR="002B60A2" w:rsidRPr="0009076A" w:rsidRDefault="002B60A2" w:rsidP="0009076A">
      <w:pPr>
        <w:pStyle w:val="11"/>
        <w:shd w:val="clear" w:color="auto" w:fill="FFFFFF"/>
        <w:tabs>
          <w:tab w:val="left" w:pos="426"/>
        </w:tabs>
        <w:spacing w:after="0" w:line="240" w:lineRule="auto"/>
        <w:ind w:left="0"/>
        <w:jc w:val="both"/>
        <w:rPr>
          <w:rFonts w:ascii="Times New Roman" w:hAnsi="Times New Roman" w:cs="Times New Roman"/>
          <w:b/>
          <w:sz w:val="28"/>
          <w:szCs w:val="28"/>
        </w:rPr>
      </w:pPr>
      <w:r w:rsidRPr="0009076A">
        <w:rPr>
          <w:rFonts w:ascii="Times New Roman" w:hAnsi="Times New Roman" w:cs="Times New Roman"/>
          <w:b/>
          <w:w w:val="101"/>
          <w:sz w:val="28"/>
          <w:szCs w:val="28"/>
        </w:rPr>
        <w:t>1</w:t>
      </w:r>
      <w:r w:rsidR="00D11A57" w:rsidRPr="0009076A">
        <w:rPr>
          <w:rFonts w:ascii="Times New Roman" w:hAnsi="Times New Roman" w:cs="Times New Roman"/>
          <w:b/>
          <w:w w:val="101"/>
          <w:sz w:val="28"/>
          <w:szCs w:val="28"/>
        </w:rPr>
        <w:t>9</w:t>
      </w:r>
      <w:r w:rsidRPr="0009076A">
        <w:rPr>
          <w:rFonts w:ascii="Times New Roman" w:hAnsi="Times New Roman" w:cs="Times New Roman"/>
          <w:b/>
          <w:w w:val="101"/>
          <w:sz w:val="28"/>
          <w:szCs w:val="28"/>
        </w:rPr>
        <w:t>.</w:t>
      </w:r>
      <w:r w:rsidR="00D11A57" w:rsidRPr="0009076A">
        <w:rPr>
          <w:rFonts w:ascii="Times New Roman" w:hAnsi="Times New Roman" w:cs="Times New Roman"/>
          <w:b/>
          <w:w w:val="101"/>
          <w:sz w:val="28"/>
          <w:szCs w:val="28"/>
        </w:rPr>
        <w:t xml:space="preserve"> </w:t>
      </w:r>
      <w:r w:rsidRPr="0009076A">
        <w:rPr>
          <w:rFonts w:ascii="Times New Roman" w:hAnsi="Times New Roman" w:cs="Times New Roman"/>
          <w:b/>
          <w:w w:val="101"/>
          <w:sz w:val="28"/>
          <w:szCs w:val="28"/>
        </w:rPr>
        <w:t>ОДНОВРЕМЕННО ПРАВОСПОСОБНОСТЬ И ДЕЕСПОСОБНОСТЬ ВОЗНИКАЕТ У …</w:t>
      </w:r>
    </w:p>
    <w:p w:rsidR="002B60A2" w:rsidRPr="00231691" w:rsidRDefault="002B60A2" w:rsidP="0009076A">
      <w:pPr>
        <w:pStyle w:val="11"/>
        <w:numPr>
          <w:ilvl w:val="0"/>
          <w:numId w:val="24"/>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юридических лиц;</w:t>
      </w:r>
    </w:p>
    <w:p w:rsidR="002B60A2" w:rsidRPr="0046319B" w:rsidRDefault="002B60A2" w:rsidP="0009076A">
      <w:pPr>
        <w:pStyle w:val="11"/>
        <w:numPr>
          <w:ilvl w:val="0"/>
          <w:numId w:val="24"/>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физических лиц;</w:t>
      </w:r>
    </w:p>
    <w:p w:rsidR="002B60A2" w:rsidRPr="0046319B" w:rsidRDefault="002B60A2" w:rsidP="0009076A">
      <w:pPr>
        <w:pStyle w:val="11"/>
        <w:numPr>
          <w:ilvl w:val="0"/>
          <w:numId w:val="24"/>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юридических и физических лиц;</w:t>
      </w:r>
    </w:p>
    <w:p w:rsidR="002B60A2" w:rsidRPr="0046319B" w:rsidRDefault="002B60A2" w:rsidP="0009076A">
      <w:pPr>
        <w:pStyle w:val="11"/>
        <w:numPr>
          <w:ilvl w:val="0"/>
          <w:numId w:val="24"/>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ни у одного из субъектов.</w:t>
      </w:r>
    </w:p>
    <w:p w:rsidR="002B60A2" w:rsidRPr="0046319B" w:rsidRDefault="002B60A2" w:rsidP="0009076A">
      <w:pPr>
        <w:pStyle w:val="11"/>
        <w:shd w:val="clear" w:color="auto" w:fill="FFFFFF"/>
        <w:tabs>
          <w:tab w:val="left" w:pos="426"/>
        </w:tabs>
        <w:spacing w:after="0" w:line="240" w:lineRule="auto"/>
        <w:ind w:left="0"/>
        <w:jc w:val="both"/>
        <w:rPr>
          <w:rFonts w:ascii="Times New Roman" w:hAnsi="Times New Roman" w:cs="Times New Roman"/>
          <w:w w:val="101"/>
          <w:sz w:val="28"/>
          <w:szCs w:val="28"/>
        </w:rPr>
      </w:pPr>
    </w:p>
    <w:p w:rsidR="002B60A2" w:rsidRPr="0009076A" w:rsidRDefault="00D11A57" w:rsidP="0009076A">
      <w:pPr>
        <w:pStyle w:val="11"/>
        <w:shd w:val="clear" w:color="auto" w:fill="FFFFFF"/>
        <w:tabs>
          <w:tab w:val="left" w:pos="426"/>
        </w:tabs>
        <w:spacing w:after="0" w:line="240" w:lineRule="auto"/>
        <w:ind w:left="0"/>
        <w:jc w:val="both"/>
        <w:rPr>
          <w:rFonts w:ascii="Times New Roman" w:hAnsi="Times New Roman" w:cs="Times New Roman"/>
          <w:b/>
          <w:w w:val="101"/>
          <w:sz w:val="28"/>
          <w:szCs w:val="28"/>
        </w:rPr>
      </w:pPr>
      <w:r w:rsidRPr="0009076A">
        <w:rPr>
          <w:rFonts w:ascii="Times New Roman" w:hAnsi="Times New Roman" w:cs="Times New Roman"/>
          <w:b/>
          <w:w w:val="101"/>
          <w:sz w:val="28"/>
          <w:szCs w:val="28"/>
        </w:rPr>
        <w:t xml:space="preserve">20. </w:t>
      </w:r>
      <w:r w:rsidR="002B60A2" w:rsidRPr="0009076A">
        <w:rPr>
          <w:rFonts w:ascii="Times New Roman" w:hAnsi="Times New Roman" w:cs="Times New Roman"/>
          <w:b/>
          <w:w w:val="101"/>
          <w:sz w:val="28"/>
          <w:szCs w:val="28"/>
        </w:rPr>
        <w:t>КАКАЯ КАТЕГОРИЯ СЛУЖИТ ДЛЯ ОБОЗНАЧЕНИЯ ОТНОСИТЕЛЬНОГО ЕДИНСТВА ПРАВОВЫХ СИСТЕМ, ИМЕЮЩИХ СХОДНЫЕ ЮРИДИЧЕСКИЕ ПРИЗНАКИ, И ОТРАЖАЕТ ТЕ ОСОБЕННОСТИ НАЗВАННЫХ СИСТЕМ, КОТОРЫЕ ОБУСЛОВЛЕНЫ СХОДСТВОМ ИХ КОНКРЕТНО-ИСТОРИЧЕСКОГО РАЗВИТИЯ: СТРУКТУРЫ, ИСТОЧНИКОВ, ВЕДУЩИХ ИНСТИТУТОВ И ОТРАСЛЕЙ ПРАВОВОЙ КУЛЬТУРЫ:</w:t>
      </w:r>
    </w:p>
    <w:p w:rsidR="002B60A2" w:rsidRPr="0046319B" w:rsidRDefault="002B60A2" w:rsidP="0009076A">
      <w:pPr>
        <w:pStyle w:val="11"/>
        <w:numPr>
          <w:ilvl w:val="0"/>
          <w:numId w:val="25"/>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национальная правовая система;</w:t>
      </w:r>
    </w:p>
    <w:p w:rsidR="002B60A2" w:rsidRPr="0046319B" w:rsidRDefault="002B60A2" w:rsidP="0009076A">
      <w:pPr>
        <w:pStyle w:val="11"/>
        <w:numPr>
          <w:ilvl w:val="0"/>
          <w:numId w:val="25"/>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группа правовых систем;</w:t>
      </w:r>
    </w:p>
    <w:p w:rsidR="002B60A2" w:rsidRPr="00231691" w:rsidRDefault="002B60A2" w:rsidP="0009076A">
      <w:pPr>
        <w:pStyle w:val="11"/>
        <w:numPr>
          <w:ilvl w:val="0"/>
          <w:numId w:val="25"/>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правовая семья;</w:t>
      </w:r>
    </w:p>
    <w:p w:rsidR="002B60A2" w:rsidRPr="0046319B" w:rsidRDefault="002B60A2" w:rsidP="0009076A">
      <w:pPr>
        <w:pStyle w:val="11"/>
        <w:numPr>
          <w:ilvl w:val="0"/>
          <w:numId w:val="25"/>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национальная система права.</w:t>
      </w:r>
    </w:p>
    <w:p w:rsidR="002B60A2" w:rsidRPr="0046319B" w:rsidRDefault="002B60A2" w:rsidP="0009076A">
      <w:pPr>
        <w:pStyle w:val="11"/>
        <w:shd w:val="clear" w:color="auto" w:fill="FFFFFF"/>
        <w:tabs>
          <w:tab w:val="left" w:pos="426"/>
        </w:tabs>
        <w:spacing w:after="0" w:line="240" w:lineRule="auto"/>
        <w:ind w:left="0"/>
        <w:jc w:val="both"/>
        <w:rPr>
          <w:rFonts w:ascii="Times New Roman" w:hAnsi="Times New Roman" w:cs="Times New Roman"/>
          <w:sz w:val="28"/>
          <w:szCs w:val="28"/>
        </w:rPr>
      </w:pPr>
    </w:p>
    <w:p w:rsidR="00F41ED2" w:rsidRPr="0046319B" w:rsidRDefault="002B60A2" w:rsidP="0009076A">
      <w:pPr>
        <w:pStyle w:val="a3"/>
        <w:tabs>
          <w:tab w:val="left" w:pos="567"/>
        </w:tabs>
        <w:spacing w:before="0" w:beforeAutospacing="0" w:after="0" w:afterAutospacing="0"/>
        <w:jc w:val="both"/>
        <w:rPr>
          <w:color w:val="000000" w:themeColor="text1"/>
          <w:sz w:val="28"/>
          <w:szCs w:val="28"/>
        </w:rPr>
      </w:pPr>
      <w:r w:rsidRPr="0046319B">
        <w:rPr>
          <w:color w:val="000000" w:themeColor="text1"/>
          <w:sz w:val="28"/>
          <w:szCs w:val="28"/>
        </w:rPr>
        <w:t>Конституционное право</w:t>
      </w:r>
    </w:p>
    <w:p w:rsidR="002B60A2" w:rsidRPr="0046319B" w:rsidRDefault="002B60A2" w:rsidP="0009076A">
      <w:pPr>
        <w:pStyle w:val="a3"/>
        <w:tabs>
          <w:tab w:val="left" w:pos="567"/>
        </w:tabs>
        <w:spacing w:before="0" w:beforeAutospacing="0" w:after="0" w:afterAutospacing="0"/>
        <w:jc w:val="both"/>
        <w:rPr>
          <w:color w:val="000000" w:themeColor="text1"/>
          <w:sz w:val="28"/>
          <w:szCs w:val="28"/>
        </w:rPr>
      </w:pPr>
    </w:p>
    <w:p w:rsidR="00D56A92" w:rsidRPr="0046319B" w:rsidRDefault="00D11A57" w:rsidP="0009076A">
      <w:pPr>
        <w:spacing w:after="0" w:line="240" w:lineRule="auto"/>
        <w:jc w:val="both"/>
        <w:rPr>
          <w:rFonts w:ascii="Times New Roman" w:hAnsi="Times New Roman" w:cs="Times New Roman"/>
          <w:sz w:val="28"/>
          <w:szCs w:val="28"/>
        </w:rPr>
      </w:pPr>
      <w:r>
        <w:rPr>
          <w:rFonts w:ascii="Times New Roman" w:hAnsi="Times New Roman" w:cs="Times New Roman"/>
          <w:b/>
          <w:bCs/>
          <w:caps/>
          <w:sz w:val="28"/>
          <w:szCs w:val="28"/>
        </w:rPr>
        <w:t>2</w:t>
      </w:r>
      <w:r w:rsidR="007119F6">
        <w:rPr>
          <w:rFonts w:ascii="Times New Roman" w:hAnsi="Times New Roman" w:cs="Times New Roman"/>
          <w:b/>
          <w:bCs/>
          <w:caps/>
          <w:sz w:val="28"/>
          <w:szCs w:val="28"/>
        </w:rPr>
        <w:t>1</w:t>
      </w:r>
      <w:r w:rsidR="00D56A92" w:rsidRPr="0046319B">
        <w:rPr>
          <w:rFonts w:ascii="Times New Roman" w:hAnsi="Times New Roman" w:cs="Times New Roman"/>
          <w:b/>
          <w:bCs/>
          <w:caps/>
          <w:sz w:val="28"/>
          <w:szCs w:val="28"/>
        </w:rPr>
        <w:t>. Федеральные законы — это:</w:t>
      </w:r>
    </w:p>
    <w:p w:rsidR="00D56A92" w:rsidRPr="00BD7135" w:rsidRDefault="00D56A92" w:rsidP="0009076A">
      <w:pPr>
        <w:pStyle w:val="a4"/>
        <w:numPr>
          <w:ilvl w:val="0"/>
          <w:numId w:val="26"/>
        </w:numPr>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все законы, принимаемые Государственной Думой Федерального Собрания РФ;</w:t>
      </w:r>
    </w:p>
    <w:p w:rsidR="00D56A92" w:rsidRPr="00BD7135" w:rsidRDefault="00D56A92" w:rsidP="0009076A">
      <w:pPr>
        <w:pStyle w:val="a4"/>
        <w:numPr>
          <w:ilvl w:val="0"/>
          <w:numId w:val="26"/>
        </w:numPr>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законы, принимаемые по предметам ведения Российской Федерации;</w:t>
      </w:r>
    </w:p>
    <w:p w:rsidR="00D56A92" w:rsidRPr="00BD7135" w:rsidRDefault="00D56A92" w:rsidP="0009076A">
      <w:pPr>
        <w:pStyle w:val="a4"/>
        <w:numPr>
          <w:ilvl w:val="0"/>
          <w:numId w:val="26"/>
        </w:numPr>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законы, принимаемые по предметам совместного ведения РФ и ее субъектов;</w:t>
      </w:r>
    </w:p>
    <w:p w:rsidR="00D56A92" w:rsidRPr="00231691" w:rsidRDefault="00D56A92" w:rsidP="0009076A">
      <w:pPr>
        <w:pStyle w:val="a4"/>
        <w:numPr>
          <w:ilvl w:val="0"/>
          <w:numId w:val="26"/>
        </w:numPr>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законы, принимаемые по предметам ведения РФ и предметам совместного ведения РФ и ее субъектов.</w:t>
      </w:r>
    </w:p>
    <w:p w:rsidR="0046319B" w:rsidRPr="0046319B" w:rsidRDefault="0046319B" w:rsidP="0009076A">
      <w:pPr>
        <w:spacing w:after="0" w:line="240" w:lineRule="auto"/>
        <w:jc w:val="both"/>
        <w:rPr>
          <w:rFonts w:ascii="Times New Roman" w:hAnsi="Times New Roman" w:cs="Times New Roman"/>
          <w:b/>
          <w:bCs/>
          <w:caps/>
          <w:sz w:val="28"/>
          <w:szCs w:val="28"/>
        </w:rPr>
      </w:pPr>
    </w:p>
    <w:p w:rsidR="0046319B" w:rsidRPr="0046319B" w:rsidRDefault="00D11A57" w:rsidP="0009076A">
      <w:pPr>
        <w:spacing w:after="0" w:line="240" w:lineRule="auto"/>
        <w:jc w:val="both"/>
        <w:rPr>
          <w:rFonts w:ascii="Times New Roman" w:hAnsi="Times New Roman" w:cs="Times New Roman"/>
          <w:sz w:val="28"/>
          <w:szCs w:val="28"/>
        </w:rPr>
      </w:pPr>
      <w:r>
        <w:rPr>
          <w:rFonts w:ascii="Times New Roman" w:hAnsi="Times New Roman" w:cs="Times New Roman"/>
          <w:b/>
          <w:bCs/>
          <w:caps/>
          <w:sz w:val="28"/>
          <w:szCs w:val="28"/>
        </w:rPr>
        <w:t>2</w:t>
      </w:r>
      <w:r w:rsidR="007119F6">
        <w:rPr>
          <w:rFonts w:ascii="Times New Roman" w:hAnsi="Times New Roman" w:cs="Times New Roman"/>
          <w:b/>
          <w:bCs/>
          <w:caps/>
          <w:sz w:val="28"/>
          <w:szCs w:val="28"/>
        </w:rPr>
        <w:t>2</w:t>
      </w:r>
      <w:r>
        <w:rPr>
          <w:rFonts w:ascii="Times New Roman" w:hAnsi="Times New Roman" w:cs="Times New Roman"/>
          <w:b/>
          <w:bCs/>
          <w:caps/>
          <w:sz w:val="28"/>
          <w:szCs w:val="28"/>
        </w:rPr>
        <w:t xml:space="preserve">. </w:t>
      </w:r>
      <w:r w:rsidR="0046319B" w:rsidRPr="0046319B">
        <w:rPr>
          <w:rFonts w:ascii="Times New Roman" w:hAnsi="Times New Roman" w:cs="Times New Roman"/>
          <w:b/>
          <w:bCs/>
          <w:caps/>
          <w:sz w:val="28"/>
          <w:szCs w:val="28"/>
        </w:rPr>
        <w:t>Первая глава Конституции РФ 1993 года посвящена:</w:t>
      </w:r>
    </w:p>
    <w:p w:rsidR="0046319B" w:rsidRPr="00BD7135" w:rsidRDefault="0046319B" w:rsidP="0009076A">
      <w:pPr>
        <w:pStyle w:val="a4"/>
        <w:numPr>
          <w:ilvl w:val="0"/>
          <w:numId w:val="27"/>
        </w:numPr>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правам и свободам человека и гражданина;</w:t>
      </w:r>
    </w:p>
    <w:p w:rsidR="0046319B" w:rsidRPr="00BD7135" w:rsidRDefault="0046319B" w:rsidP="0009076A">
      <w:pPr>
        <w:pStyle w:val="a4"/>
        <w:numPr>
          <w:ilvl w:val="0"/>
          <w:numId w:val="27"/>
        </w:numPr>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федеративному устройству России;</w:t>
      </w:r>
    </w:p>
    <w:p w:rsidR="0046319B" w:rsidRPr="00231691" w:rsidRDefault="0046319B" w:rsidP="0009076A">
      <w:pPr>
        <w:pStyle w:val="a4"/>
        <w:numPr>
          <w:ilvl w:val="0"/>
          <w:numId w:val="27"/>
        </w:numPr>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основам конституционного строя;</w:t>
      </w:r>
    </w:p>
    <w:p w:rsidR="0046319B" w:rsidRPr="00BD7135" w:rsidRDefault="0046319B" w:rsidP="0009076A">
      <w:pPr>
        <w:pStyle w:val="a4"/>
        <w:numPr>
          <w:ilvl w:val="0"/>
          <w:numId w:val="27"/>
        </w:numPr>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конституционным основам судебной власти в РФ.</w:t>
      </w:r>
    </w:p>
    <w:p w:rsidR="0046319B" w:rsidRPr="0046319B" w:rsidRDefault="007119F6" w:rsidP="0009076A">
      <w:pPr>
        <w:tabs>
          <w:tab w:val="left" w:pos="283"/>
        </w:tabs>
        <w:spacing w:after="0" w:line="240" w:lineRule="auto"/>
        <w:jc w:val="both"/>
        <w:rPr>
          <w:rFonts w:ascii="Times New Roman" w:hAnsi="Times New Roman" w:cs="Times New Roman"/>
          <w:sz w:val="28"/>
          <w:szCs w:val="28"/>
        </w:rPr>
      </w:pPr>
      <w:r>
        <w:rPr>
          <w:rFonts w:ascii="Times New Roman" w:hAnsi="Times New Roman" w:cs="Times New Roman"/>
          <w:b/>
          <w:bCs/>
          <w:caps/>
          <w:sz w:val="28"/>
          <w:szCs w:val="28"/>
        </w:rPr>
        <w:t>23</w:t>
      </w:r>
      <w:r w:rsidR="00D11A57">
        <w:rPr>
          <w:rFonts w:ascii="Times New Roman" w:hAnsi="Times New Roman" w:cs="Times New Roman"/>
          <w:b/>
          <w:bCs/>
          <w:caps/>
          <w:sz w:val="28"/>
          <w:szCs w:val="28"/>
        </w:rPr>
        <w:t xml:space="preserve">. </w:t>
      </w:r>
      <w:r w:rsidR="0046319B" w:rsidRPr="0046319B">
        <w:rPr>
          <w:rFonts w:ascii="Times New Roman" w:hAnsi="Times New Roman" w:cs="Times New Roman"/>
          <w:b/>
          <w:bCs/>
          <w:caps/>
          <w:sz w:val="28"/>
          <w:szCs w:val="28"/>
        </w:rPr>
        <w:t>Демократия имеет следующие формы:</w:t>
      </w:r>
    </w:p>
    <w:p w:rsidR="0046319B" w:rsidRPr="00231691" w:rsidRDefault="0046319B" w:rsidP="0009076A">
      <w:pPr>
        <w:pStyle w:val="a4"/>
        <w:numPr>
          <w:ilvl w:val="0"/>
          <w:numId w:val="28"/>
        </w:numPr>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представительная;</w:t>
      </w:r>
    </w:p>
    <w:p w:rsidR="0046319B" w:rsidRPr="00231691" w:rsidRDefault="0046319B" w:rsidP="0009076A">
      <w:pPr>
        <w:pStyle w:val="a4"/>
        <w:numPr>
          <w:ilvl w:val="0"/>
          <w:numId w:val="28"/>
        </w:numPr>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непосредственная;</w:t>
      </w:r>
    </w:p>
    <w:p w:rsidR="0046319B" w:rsidRPr="00BD7135" w:rsidRDefault="0046319B" w:rsidP="0009076A">
      <w:pPr>
        <w:pStyle w:val="a4"/>
        <w:numPr>
          <w:ilvl w:val="0"/>
          <w:numId w:val="28"/>
        </w:numPr>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lastRenderedPageBreak/>
        <w:t>виртуальная;</w:t>
      </w:r>
    </w:p>
    <w:p w:rsidR="0046319B" w:rsidRPr="00BD7135" w:rsidRDefault="0046319B" w:rsidP="0009076A">
      <w:pPr>
        <w:pStyle w:val="a4"/>
        <w:numPr>
          <w:ilvl w:val="0"/>
          <w:numId w:val="28"/>
        </w:numPr>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общественная.</w:t>
      </w:r>
    </w:p>
    <w:p w:rsidR="0046319B" w:rsidRPr="0046319B" w:rsidRDefault="00D11A57" w:rsidP="0009076A">
      <w:pPr>
        <w:tabs>
          <w:tab w:val="left" w:pos="283"/>
        </w:tabs>
        <w:spacing w:after="0" w:line="240" w:lineRule="auto"/>
        <w:jc w:val="both"/>
        <w:rPr>
          <w:rFonts w:ascii="Times New Roman" w:hAnsi="Times New Roman" w:cs="Times New Roman"/>
          <w:sz w:val="28"/>
          <w:szCs w:val="28"/>
        </w:rPr>
      </w:pPr>
      <w:r>
        <w:rPr>
          <w:rFonts w:ascii="Times New Roman" w:hAnsi="Times New Roman" w:cs="Times New Roman"/>
          <w:b/>
          <w:bCs/>
          <w:caps/>
          <w:sz w:val="28"/>
          <w:szCs w:val="28"/>
        </w:rPr>
        <w:t>2</w:t>
      </w:r>
      <w:r w:rsidR="007119F6">
        <w:rPr>
          <w:rFonts w:ascii="Times New Roman" w:hAnsi="Times New Roman" w:cs="Times New Roman"/>
          <w:b/>
          <w:bCs/>
          <w:caps/>
          <w:sz w:val="28"/>
          <w:szCs w:val="28"/>
        </w:rPr>
        <w:t>4</w:t>
      </w:r>
      <w:r>
        <w:rPr>
          <w:rFonts w:ascii="Times New Roman" w:hAnsi="Times New Roman" w:cs="Times New Roman"/>
          <w:b/>
          <w:bCs/>
          <w:caps/>
          <w:sz w:val="28"/>
          <w:szCs w:val="28"/>
        </w:rPr>
        <w:t xml:space="preserve">. </w:t>
      </w:r>
      <w:r w:rsidR="0046319B" w:rsidRPr="0046319B">
        <w:rPr>
          <w:rFonts w:ascii="Times New Roman" w:hAnsi="Times New Roman" w:cs="Times New Roman"/>
          <w:b/>
          <w:bCs/>
          <w:caps/>
          <w:sz w:val="28"/>
          <w:szCs w:val="28"/>
        </w:rPr>
        <w:t>Изменение гражданства детей в возрасте от 14 до 18 лет возможно:</w:t>
      </w:r>
    </w:p>
    <w:p w:rsidR="0046319B" w:rsidRPr="00231691" w:rsidRDefault="0046319B" w:rsidP="0009076A">
      <w:pPr>
        <w:pStyle w:val="a4"/>
        <w:numPr>
          <w:ilvl w:val="0"/>
          <w:numId w:val="29"/>
        </w:numPr>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с согласия детей;</w:t>
      </w:r>
    </w:p>
    <w:p w:rsidR="0046319B" w:rsidRPr="00BD7135" w:rsidRDefault="0046319B" w:rsidP="0009076A">
      <w:pPr>
        <w:pStyle w:val="a4"/>
        <w:numPr>
          <w:ilvl w:val="0"/>
          <w:numId w:val="29"/>
        </w:numPr>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без согласия детей.</w:t>
      </w:r>
    </w:p>
    <w:p w:rsidR="007119F6" w:rsidRDefault="007119F6" w:rsidP="0009076A">
      <w:pPr>
        <w:spacing w:after="0" w:line="240" w:lineRule="auto"/>
        <w:jc w:val="both"/>
        <w:rPr>
          <w:rFonts w:ascii="Times New Roman" w:hAnsi="Times New Roman" w:cs="Times New Roman"/>
          <w:b/>
          <w:bCs/>
          <w:caps/>
          <w:sz w:val="28"/>
          <w:szCs w:val="28"/>
        </w:rPr>
      </w:pPr>
    </w:p>
    <w:p w:rsidR="0046319B" w:rsidRPr="0046319B" w:rsidRDefault="007119F6" w:rsidP="0009076A">
      <w:pPr>
        <w:spacing w:after="0" w:line="240" w:lineRule="auto"/>
        <w:jc w:val="both"/>
        <w:rPr>
          <w:rFonts w:ascii="Times New Roman" w:hAnsi="Times New Roman" w:cs="Times New Roman"/>
          <w:sz w:val="28"/>
          <w:szCs w:val="28"/>
        </w:rPr>
      </w:pPr>
      <w:r>
        <w:rPr>
          <w:rFonts w:ascii="Times New Roman" w:hAnsi="Times New Roman" w:cs="Times New Roman"/>
          <w:b/>
          <w:bCs/>
          <w:caps/>
          <w:sz w:val="28"/>
          <w:szCs w:val="28"/>
        </w:rPr>
        <w:t xml:space="preserve">25. </w:t>
      </w:r>
      <w:r w:rsidR="0046319B" w:rsidRPr="0046319B">
        <w:rPr>
          <w:rFonts w:ascii="Times New Roman" w:hAnsi="Times New Roman" w:cs="Times New Roman"/>
          <w:b/>
          <w:bCs/>
          <w:caps/>
          <w:sz w:val="28"/>
          <w:szCs w:val="28"/>
        </w:rPr>
        <w:t>назначение на должность Уполномоченного по правам человека относится к ведению …</w:t>
      </w:r>
    </w:p>
    <w:p w:rsidR="0046319B" w:rsidRPr="00BD7135" w:rsidRDefault="0046319B" w:rsidP="0009076A">
      <w:pPr>
        <w:pStyle w:val="a4"/>
        <w:numPr>
          <w:ilvl w:val="0"/>
          <w:numId w:val="30"/>
        </w:numPr>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Президента России;</w:t>
      </w:r>
    </w:p>
    <w:p w:rsidR="0046319B" w:rsidRPr="0046319B" w:rsidRDefault="0046319B" w:rsidP="0009076A">
      <w:pPr>
        <w:pStyle w:val="11"/>
        <w:numPr>
          <w:ilvl w:val="0"/>
          <w:numId w:val="30"/>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sz w:val="28"/>
          <w:szCs w:val="28"/>
        </w:rPr>
        <w:t>Совета Федерации;</w:t>
      </w:r>
    </w:p>
    <w:p w:rsidR="0046319B" w:rsidRPr="00231691" w:rsidRDefault="0046319B" w:rsidP="0009076A">
      <w:pPr>
        <w:pStyle w:val="11"/>
        <w:numPr>
          <w:ilvl w:val="0"/>
          <w:numId w:val="30"/>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Государственной Думы;</w:t>
      </w:r>
    </w:p>
    <w:p w:rsidR="0046319B" w:rsidRPr="0046319B" w:rsidRDefault="0046319B" w:rsidP="0009076A">
      <w:pPr>
        <w:pStyle w:val="11"/>
        <w:numPr>
          <w:ilvl w:val="0"/>
          <w:numId w:val="30"/>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w w:val="101"/>
          <w:sz w:val="28"/>
          <w:szCs w:val="28"/>
        </w:rPr>
        <w:t>Правительства РФ.</w:t>
      </w:r>
    </w:p>
    <w:p w:rsidR="0046319B" w:rsidRPr="0046319B" w:rsidRDefault="0046319B" w:rsidP="0009076A">
      <w:pPr>
        <w:tabs>
          <w:tab w:val="left" w:pos="283"/>
        </w:tabs>
        <w:spacing w:after="0" w:line="240" w:lineRule="auto"/>
        <w:jc w:val="both"/>
        <w:rPr>
          <w:rFonts w:ascii="Times New Roman" w:hAnsi="Times New Roman" w:cs="Times New Roman"/>
          <w:sz w:val="28"/>
          <w:szCs w:val="28"/>
        </w:rPr>
      </w:pPr>
    </w:p>
    <w:p w:rsidR="0046319B" w:rsidRPr="0046319B" w:rsidRDefault="007119F6" w:rsidP="0009076A">
      <w:pPr>
        <w:shd w:val="clear" w:color="auto" w:fill="FFFFFF"/>
        <w:tabs>
          <w:tab w:val="left" w:pos="283"/>
        </w:tabs>
        <w:spacing w:after="0" w:line="240" w:lineRule="auto"/>
        <w:jc w:val="both"/>
        <w:rPr>
          <w:rFonts w:ascii="Times New Roman" w:hAnsi="Times New Roman" w:cs="Times New Roman"/>
          <w:sz w:val="28"/>
          <w:szCs w:val="28"/>
        </w:rPr>
      </w:pPr>
      <w:r>
        <w:rPr>
          <w:rFonts w:ascii="Times New Roman" w:hAnsi="Times New Roman" w:cs="Times New Roman"/>
          <w:b/>
          <w:bCs/>
          <w:caps/>
          <w:w w:val="101"/>
          <w:sz w:val="28"/>
          <w:szCs w:val="28"/>
        </w:rPr>
        <w:t xml:space="preserve">26. </w:t>
      </w:r>
      <w:r w:rsidR="0046319B" w:rsidRPr="0046319B">
        <w:rPr>
          <w:rFonts w:ascii="Times New Roman" w:hAnsi="Times New Roman" w:cs="Times New Roman"/>
          <w:b/>
          <w:bCs/>
          <w:caps/>
          <w:w w:val="101"/>
          <w:sz w:val="28"/>
          <w:szCs w:val="28"/>
        </w:rPr>
        <w:t xml:space="preserve"> президентом РФ может быть избран гражданин Рф, постоянно проживающий на территории РФ не менее:</w:t>
      </w:r>
    </w:p>
    <w:p w:rsidR="0046319B" w:rsidRPr="00BD7135" w:rsidRDefault="0046319B" w:rsidP="0009076A">
      <w:pPr>
        <w:pStyle w:val="a4"/>
        <w:numPr>
          <w:ilvl w:val="0"/>
          <w:numId w:val="31"/>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w w:val="101"/>
          <w:sz w:val="28"/>
          <w:szCs w:val="28"/>
        </w:rPr>
        <w:t>5 лет;</w:t>
      </w:r>
    </w:p>
    <w:p w:rsidR="0046319B" w:rsidRPr="00231691" w:rsidRDefault="0046319B" w:rsidP="0009076A">
      <w:pPr>
        <w:pStyle w:val="a4"/>
        <w:numPr>
          <w:ilvl w:val="0"/>
          <w:numId w:val="31"/>
        </w:numPr>
        <w:shd w:val="clear" w:color="auto" w:fill="FFFFFF"/>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10 лет;</w:t>
      </w:r>
    </w:p>
    <w:p w:rsidR="0046319B" w:rsidRPr="00BD7135" w:rsidRDefault="0046319B" w:rsidP="0009076A">
      <w:pPr>
        <w:pStyle w:val="a4"/>
        <w:numPr>
          <w:ilvl w:val="0"/>
          <w:numId w:val="31"/>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w w:val="101"/>
          <w:sz w:val="28"/>
          <w:szCs w:val="28"/>
        </w:rPr>
        <w:t>15 лет.</w:t>
      </w:r>
    </w:p>
    <w:p w:rsidR="007119F6" w:rsidRDefault="007119F6" w:rsidP="0009076A">
      <w:pPr>
        <w:shd w:val="clear" w:color="auto" w:fill="FFFFFF"/>
        <w:tabs>
          <w:tab w:val="left" w:pos="283"/>
        </w:tabs>
        <w:spacing w:after="0" w:line="240" w:lineRule="auto"/>
        <w:jc w:val="both"/>
        <w:rPr>
          <w:rFonts w:ascii="Times New Roman" w:hAnsi="Times New Roman" w:cs="Times New Roman"/>
          <w:b/>
          <w:bCs/>
          <w:caps/>
          <w:w w:val="101"/>
          <w:sz w:val="28"/>
          <w:szCs w:val="28"/>
        </w:rPr>
      </w:pPr>
    </w:p>
    <w:p w:rsidR="0046319B" w:rsidRPr="0046319B" w:rsidRDefault="007119F6" w:rsidP="0009076A">
      <w:pPr>
        <w:shd w:val="clear" w:color="auto" w:fill="FFFFFF"/>
        <w:tabs>
          <w:tab w:val="left" w:pos="283"/>
        </w:tabs>
        <w:spacing w:after="0" w:line="240" w:lineRule="auto"/>
        <w:jc w:val="both"/>
        <w:rPr>
          <w:rFonts w:ascii="Times New Roman" w:hAnsi="Times New Roman" w:cs="Times New Roman"/>
          <w:sz w:val="28"/>
          <w:szCs w:val="28"/>
        </w:rPr>
      </w:pPr>
      <w:r>
        <w:rPr>
          <w:rFonts w:ascii="Times New Roman" w:hAnsi="Times New Roman" w:cs="Times New Roman"/>
          <w:b/>
          <w:bCs/>
          <w:caps/>
          <w:w w:val="101"/>
          <w:sz w:val="28"/>
          <w:szCs w:val="28"/>
        </w:rPr>
        <w:t xml:space="preserve">27. </w:t>
      </w:r>
      <w:r w:rsidR="0046319B" w:rsidRPr="0046319B">
        <w:rPr>
          <w:rFonts w:ascii="Times New Roman" w:hAnsi="Times New Roman" w:cs="Times New Roman"/>
          <w:b/>
          <w:bCs/>
          <w:caps/>
          <w:w w:val="101"/>
          <w:sz w:val="28"/>
          <w:szCs w:val="28"/>
        </w:rPr>
        <w:t>фракция в составе государственной думы — это:</w:t>
      </w:r>
    </w:p>
    <w:p w:rsidR="0046319B" w:rsidRPr="00231691" w:rsidRDefault="0046319B" w:rsidP="0009076A">
      <w:pPr>
        <w:pStyle w:val="a4"/>
        <w:numPr>
          <w:ilvl w:val="0"/>
          <w:numId w:val="32"/>
        </w:numPr>
        <w:shd w:val="clear" w:color="auto" w:fill="FFFFFF"/>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объединение депутатов Государственной Думы, избранных в составе федерального списка кандидатов, который был допущен к распределению депутатских мандатов в Государственной Думе</w:t>
      </w:r>
      <w:r w:rsidRPr="00231691">
        <w:rPr>
          <w:rFonts w:ascii="Times New Roman" w:hAnsi="Times New Roman" w:cs="Times New Roman"/>
          <w:w w:val="101"/>
          <w:sz w:val="28"/>
          <w:szCs w:val="28"/>
        </w:rPr>
        <w:t>;</w:t>
      </w:r>
    </w:p>
    <w:p w:rsidR="0046319B" w:rsidRPr="00BD7135" w:rsidRDefault="00BD7135" w:rsidP="0009076A">
      <w:pPr>
        <w:pStyle w:val="a4"/>
        <w:numPr>
          <w:ilvl w:val="0"/>
          <w:numId w:val="32"/>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w w:val="101"/>
          <w:sz w:val="28"/>
          <w:szCs w:val="28"/>
        </w:rPr>
        <w:t>о</w:t>
      </w:r>
      <w:r w:rsidR="0046319B" w:rsidRPr="00BD7135">
        <w:rPr>
          <w:rFonts w:ascii="Times New Roman" w:hAnsi="Times New Roman" w:cs="Times New Roman"/>
          <w:w w:val="101"/>
          <w:sz w:val="28"/>
          <w:szCs w:val="28"/>
        </w:rPr>
        <w:t>бъединение депутатов Государственной Думы, избранных по одномандатному избирательному округу.</w:t>
      </w:r>
    </w:p>
    <w:p w:rsidR="007119F6" w:rsidRDefault="007119F6" w:rsidP="0009076A">
      <w:pPr>
        <w:shd w:val="clear" w:color="auto" w:fill="FFFFFF"/>
        <w:tabs>
          <w:tab w:val="left" w:pos="283"/>
        </w:tabs>
        <w:spacing w:after="0" w:line="240" w:lineRule="auto"/>
        <w:jc w:val="both"/>
        <w:rPr>
          <w:rFonts w:ascii="Times New Roman" w:hAnsi="Times New Roman" w:cs="Times New Roman"/>
          <w:b/>
          <w:bCs/>
          <w:caps/>
          <w:w w:val="101"/>
          <w:sz w:val="28"/>
          <w:szCs w:val="28"/>
        </w:rPr>
      </w:pPr>
    </w:p>
    <w:p w:rsidR="0046319B" w:rsidRPr="0046319B" w:rsidRDefault="007119F6" w:rsidP="0009076A">
      <w:pPr>
        <w:shd w:val="clear" w:color="auto" w:fill="FFFFFF"/>
        <w:tabs>
          <w:tab w:val="left" w:pos="283"/>
        </w:tabs>
        <w:spacing w:after="0" w:line="240" w:lineRule="auto"/>
        <w:jc w:val="both"/>
        <w:rPr>
          <w:rFonts w:ascii="Times New Roman" w:hAnsi="Times New Roman" w:cs="Times New Roman"/>
          <w:sz w:val="28"/>
          <w:szCs w:val="28"/>
        </w:rPr>
      </w:pPr>
      <w:r>
        <w:rPr>
          <w:rFonts w:ascii="Times New Roman" w:hAnsi="Times New Roman" w:cs="Times New Roman"/>
          <w:b/>
          <w:bCs/>
          <w:caps/>
          <w:w w:val="101"/>
          <w:sz w:val="28"/>
          <w:szCs w:val="28"/>
        </w:rPr>
        <w:t xml:space="preserve">28. </w:t>
      </w:r>
      <w:r w:rsidR="0046319B" w:rsidRPr="0046319B">
        <w:rPr>
          <w:rFonts w:ascii="Times New Roman" w:hAnsi="Times New Roman" w:cs="Times New Roman"/>
          <w:b/>
          <w:bCs/>
          <w:caps/>
          <w:w w:val="101"/>
          <w:sz w:val="28"/>
          <w:szCs w:val="28"/>
        </w:rPr>
        <w:t>верховный суд РФ является высшим судебным органом:</w:t>
      </w:r>
    </w:p>
    <w:p w:rsidR="0046319B" w:rsidRPr="00BD7135" w:rsidRDefault="0046319B" w:rsidP="0009076A">
      <w:pPr>
        <w:pStyle w:val="a4"/>
        <w:numPr>
          <w:ilvl w:val="0"/>
          <w:numId w:val="33"/>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w w:val="101"/>
          <w:sz w:val="28"/>
          <w:szCs w:val="28"/>
        </w:rPr>
        <w:t>по гражданским, уголовным, административным и иным делам, подсудным судам общей юрисдикции;</w:t>
      </w:r>
    </w:p>
    <w:p w:rsidR="0046319B" w:rsidRPr="00BD7135" w:rsidRDefault="0046319B" w:rsidP="0009076A">
      <w:pPr>
        <w:pStyle w:val="a4"/>
        <w:numPr>
          <w:ilvl w:val="0"/>
          <w:numId w:val="33"/>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w w:val="101"/>
          <w:sz w:val="28"/>
          <w:szCs w:val="28"/>
        </w:rPr>
        <w:t>гражданским, уголовным, административным делам, подсудным судам общей юрисдикции;</w:t>
      </w:r>
    </w:p>
    <w:p w:rsidR="0046319B" w:rsidRPr="00231691" w:rsidRDefault="0046319B" w:rsidP="0009076A">
      <w:pPr>
        <w:pStyle w:val="a4"/>
        <w:numPr>
          <w:ilvl w:val="0"/>
          <w:numId w:val="33"/>
        </w:numPr>
        <w:shd w:val="clear" w:color="auto" w:fill="FFFFFF"/>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w w:val="101"/>
          <w:sz w:val="28"/>
          <w:szCs w:val="28"/>
        </w:rPr>
        <w:t>гражданским делам, разрешению экономических споров, уголовным, административным и иным делам, подсудным судам, образованным в соответствии с федеральным конституционным законом.</w:t>
      </w:r>
    </w:p>
    <w:p w:rsidR="007119F6" w:rsidRDefault="007119F6" w:rsidP="0009076A">
      <w:pPr>
        <w:pStyle w:val="11"/>
        <w:shd w:val="clear" w:color="auto" w:fill="FFFFFF"/>
        <w:tabs>
          <w:tab w:val="left" w:pos="426"/>
        </w:tabs>
        <w:spacing w:after="0" w:line="240" w:lineRule="auto"/>
        <w:ind w:left="0"/>
        <w:jc w:val="both"/>
        <w:rPr>
          <w:rFonts w:ascii="Times New Roman" w:hAnsi="Times New Roman" w:cs="Times New Roman"/>
          <w:b/>
          <w:bCs/>
          <w:caps/>
          <w:sz w:val="28"/>
          <w:szCs w:val="28"/>
        </w:rPr>
      </w:pPr>
    </w:p>
    <w:p w:rsidR="0046319B" w:rsidRPr="0046319B" w:rsidRDefault="007119F6" w:rsidP="0009076A">
      <w:pPr>
        <w:pStyle w:val="11"/>
        <w:shd w:val="clear" w:color="auto" w:fill="FFFFFF"/>
        <w:tabs>
          <w:tab w:val="left" w:pos="426"/>
        </w:tabs>
        <w:spacing w:after="0" w:line="240" w:lineRule="auto"/>
        <w:ind w:left="0"/>
        <w:jc w:val="both"/>
        <w:rPr>
          <w:rFonts w:ascii="Times New Roman" w:hAnsi="Times New Roman" w:cs="Times New Roman"/>
          <w:sz w:val="28"/>
          <w:szCs w:val="28"/>
        </w:rPr>
      </w:pPr>
      <w:r>
        <w:rPr>
          <w:rFonts w:ascii="Times New Roman" w:hAnsi="Times New Roman" w:cs="Times New Roman"/>
          <w:b/>
          <w:bCs/>
          <w:caps/>
          <w:sz w:val="28"/>
          <w:szCs w:val="28"/>
        </w:rPr>
        <w:t xml:space="preserve">29. </w:t>
      </w:r>
      <w:r w:rsidR="0046319B" w:rsidRPr="0046319B">
        <w:rPr>
          <w:rFonts w:ascii="Times New Roman" w:hAnsi="Times New Roman" w:cs="Times New Roman"/>
          <w:b/>
          <w:bCs/>
          <w:caps/>
          <w:sz w:val="28"/>
          <w:szCs w:val="28"/>
        </w:rPr>
        <w:t>Полномочия, осуществляемые органами государственной власти субъекта Российской Федерации по предметам ведения субъектов Российской Федерации, определяются:</w:t>
      </w:r>
    </w:p>
    <w:p w:rsidR="0046319B" w:rsidRPr="00231691" w:rsidRDefault="0046319B" w:rsidP="0009076A">
      <w:pPr>
        <w:pStyle w:val="11"/>
        <w:numPr>
          <w:ilvl w:val="0"/>
          <w:numId w:val="34"/>
        </w:numPr>
        <w:shd w:val="clear" w:color="auto" w:fill="FFFFFF"/>
        <w:tabs>
          <w:tab w:val="left" w:pos="426"/>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конституцией (уставом), законами и принимаемыми в соответствии с ними иными нормативными правовыми актами субъекта Российской Федерации;</w:t>
      </w:r>
    </w:p>
    <w:p w:rsidR="0046319B" w:rsidRPr="0046319B" w:rsidRDefault="0046319B" w:rsidP="0009076A">
      <w:pPr>
        <w:pStyle w:val="11"/>
        <w:numPr>
          <w:ilvl w:val="0"/>
          <w:numId w:val="34"/>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sz w:val="28"/>
          <w:szCs w:val="28"/>
        </w:rPr>
        <w:lastRenderedPageBreak/>
        <w:t>Конституцией Российской Федерации, федеральными законами, договорами о разграничении полномочий и соглашениями, а также законами субъектов Российской Федерации;</w:t>
      </w:r>
    </w:p>
    <w:p w:rsidR="0046319B" w:rsidRPr="0046319B" w:rsidRDefault="0046319B" w:rsidP="0009076A">
      <w:pPr>
        <w:pStyle w:val="11"/>
        <w:numPr>
          <w:ilvl w:val="0"/>
          <w:numId w:val="34"/>
        </w:numPr>
        <w:shd w:val="clear" w:color="auto" w:fill="FFFFFF"/>
        <w:tabs>
          <w:tab w:val="left" w:pos="426"/>
        </w:tabs>
        <w:spacing w:after="0" w:line="240" w:lineRule="auto"/>
        <w:jc w:val="both"/>
        <w:rPr>
          <w:rFonts w:ascii="Times New Roman" w:hAnsi="Times New Roman" w:cs="Times New Roman"/>
          <w:sz w:val="28"/>
          <w:szCs w:val="28"/>
        </w:rPr>
      </w:pPr>
      <w:r w:rsidRPr="0046319B">
        <w:rPr>
          <w:rFonts w:ascii="Times New Roman" w:hAnsi="Times New Roman" w:cs="Times New Roman"/>
          <w:sz w:val="28"/>
          <w:szCs w:val="28"/>
        </w:rPr>
        <w:t>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rsidR="0046319B" w:rsidRPr="0046319B" w:rsidRDefault="0046319B" w:rsidP="0009076A">
      <w:pPr>
        <w:tabs>
          <w:tab w:val="left" w:pos="283"/>
        </w:tabs>
        <w:spacing w:after="0" w:line="240" w:lineRule="auto"/>
        <w:jc w:val="both"/>
        <w:rPr>
          <w:rFonts w:ascii="Times New Roman" w:hAnsi="Times New Roman" w:cs="Times New Roman"/>
          <w:sz w:val="28"/>
          <w:szCs w:val="28"/>
        </w:rPr>
      </w:pPr>
    </w:p>
    <w:p w:rsidR="0046319B" w:rsidRPr="0046319B" w:rsidRDefault="007119F6" w:rsidP="0009076A">
      <w:pPr>
        <w:shd w:val="clear" w:color="auto" w:fill="FFFFFF"/>
        <w:tabs>
          <w:tab w:val="left" w:pos="283"/>
        </w:tabs>
        <w:spacing w:after="0" w:line="240" w:lineRule="auto"/>
        <w:jc w:val="both"/>
        <w:rPr>
          <w:rFonts w:ascii="Times New Roman" w:hAnsi="Times New Roman" w:cs="Times New Roman"/>
          <w:sz w:val="28"/>
          <w:szCs w:val="28"/>
        </w:rPr>
      </w:pPr>
      <w:r>
        <w:rPr>
          <w:rFonts w:ascii="Times New Roman" w:hAnsi="Times New Roman" w:cs="Times New Roman"/>
          <w:b/>
          <w:bCs/>
          <w:caps/>
          <w:sz w:val="28"/>
          <w:szCs w:val="28"/>
        </w:rPr>
        <w:t>30</w:t>
      </w:r>
      <w:r w:rsidR="0046319B" w:rsidRPr="0046319B">
        <w:rPr>
          <w:rFonts w:ascii="Times New Roman" w:hAnsi="Times New Roman" w:cs="Times New Roman"/>
          <w:b/>
          <w:bCs/>
          <w:caps/>
          <w:sz w:val="28"/>
          <w:szCs w:val="28"/>
        </w:rPr>
        <w:t>. Преобразованием муниципальных образований является:</w:t>
      </w:r>
    </w:p>
    <w:p w:rsidR="0046319B" w:rsidRPr="00BD7135" w:rsidRDefault="0046319B" w:rsidP="0009076A">
      <w:pPr>
        <w:pStyle w:val="a4"/>
        <w:numPr>
          <w:ilvl w:val="0"/>
          <w:numId w:val="35"/>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объединение муниципальных образований;</w:t>
      </w:r>
    </w:p>
    <w:p w:rsidR="0046319B" w:rsidRPr="00BD7135" w:rsidRDefault="0046319B" w:rsidP="0009076A">
      <w:pPr>
        <w:pStyle w:val="a4"/>
        <w:numPr>
          <w:ilvl w:val="0"/>
          <w:numId w:val="35"/>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разделение муниципальных образований;</w:t>
      </w:r>
    </w:p>
    <w:p w:rsidR="0046319B" w:rsidRPr="00BD7135" w:rsidRDefault="0046319B" w:rsidP="0009076A">
      <w:pPr>
        <w:pStyle w:val="a4"/>
        <w:numPr>
          <w:ilvl w:val="0"/>
          <w:numId w:val="35"/>
        </w:numPr>
        <w:shd w:val="clear" w:color="auto" w:fill="FFFFFF"/>
        <w:tabs>
          <w:tab w:val="left" w:pos="283"/>
        </w:tabs>
        <w:spacing w:after="0" w:line="240" w:lineRule="auto"/>
        <w:jc w:val="both"/>
        <w:rPr>
          <w:rFonts w:ascii="Times New Roman" w:hAnsi="Times New Roman" w:cs="Times New Roman"/>
          <w:sz w:val="28"/>
          <w:szCs w:val="28"/>
        </w:rPr>
      </w:pPr>
      <w:r w:rsidRPr="00BD7135">
        <w:rPr>
          <w:rFonts w:ascii="Times New Roman" w:hAnsi="Times New Roman" w:cs="Times New Roman"/>
          <w:sz w:val="28"/>
          <w:szCs w:val="28"/>
        </w:rPr>
        <w:t>изменение статуса городского поселения в связи с наделением его статусом сельского поселения;</w:t>
      </w:r>
    </w:p>
    <w:p w:rsidR="0046319B" w:rsidRPr="00231691" w:rsidRDefault="0046319B" w:rsidP="0009076A">
      <w:pPr>
        <w:pStyle w:val="a4"/>
        <w:numPr>
          <w:ilvl w:val="0"/>
          <w:numId w:val="35"/>
        </w:numPr>
        <w:shd w:val="clear" w:color="auto" w:fill="FFFFFF"/>
        <w:tabs>
          <w:tab w:val="left" w:pos="283"/>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 xml:space="preserve">все </w:t>
      </w:r>
      <w:proofErr w:type="gramStart"/>
      <w:r w:rsidRPr="00231691">
        <w:rPr>
          <w:rFonts w:ascii="Times New Roman" w:hAnsi="Times New Roman" w:cs="Times New Roman"/>
          <w:sz w:val="28"/>
          <w:szCs w:val="28"/>
        </w:rPr>
        <w:t>выше указанное</w:t>
      </w:r>
      <w:proofErr w:type="gramEnd"/>
      <w:r w:rsidRPr="00231691">
        <w:rPr>
          <w:rFonts w:ascii="Times New Roman" w:hAnsi="Times New Roman" w:cs="Times New Roman"/>
          <w:sz w:val="28"/>
          <w:szCs w:val="28"/>
        </w:rPr>
        <w:t>.</w:t>
      </w:r>
    </w:p>
    <w:p w:rsidR="00BD7135" w:rsidRDefault="00BD7135" w:rsidP="0009076A">
      <w:pPr>
        <w:pStyle w:val="a3"/>
        <w:tabs>
          <w:tab w:val="left" w:pos="567"/>
        </w:tabs>
        <w:spacing w:before="0" w:beforeAutospacing="0" w:after="0" w:afterAutospacing="0"/>
        <w:jc w:val="both"/>
        <w:rPr>
          <w:color w:val="000000" w:themeColor="text1"/>
          <w:sz w:val="28"/>
          <w:szCs w:val="28"/>
        </w:rPr>
      </w:pPr>
    </w:p>
    <w:p w:rsidR="008D5EBC" w:rsidRPr="0046319B" w:rsidRDefault="006546C5" w:rsidP="0009076A">
      <w:pPr>
        <w:pStyle w:val="a3"/>
        <w:tabs>
          <w:tab w:val="left" w:pos="567"/>
        </w:tabs>
        <w:spacing w:before="0" w:beforeAutospacing="0" w:after="0" w:afterAutospacing="0"/>
        <w:jc w:val="both"/>
        <w:rPr>
          <w:color w:val="000000" w:themeColor="text1"/>
          <w:sz w:val="28"/>
          <w:szCs w:val="28"/>
        </w:rPr>
      </w:pPr>
      <w:r w:rsidRPr="0046319B">
        <w:rPr>
          <w:color w:val="000000" w:themeColor="text1"/>
          <w:sz w:val="28"/>
          <w:szCs w:val="28"/>
        </w:rPr>
        <w:t xml:space="preserve">Административное право </w:t>
      </w:r>
    </w:p>
    <w:p w:rsidR="007119F6" w:rsidRDefault="007119F6" w:rsidP="0009076A">
      <w:pPr>
        <w:pStyle w:val="p1"/>
        <w:spacing w:before="0" w:beforeAutospacing="0" w:after="0" w:afterAutospacing="0"/>
        <w:jc w:val="both"/>
        <w:rPr>
          <w:b/>
          <w:color w:val="000000"/>
          <w:sz w:val="28"/>
          <w:szCs w:val="28"/>
        </w:rPr>
      </w:pPr>
    </w:p>
    <w:p w:rsidR="006546C5" w:rsidRPr="0009076A" w:rsidRDefault="0009076A" w:rsidP="0009076A">
      <w:pPr>
        <w:pStyle w:val="p1"/>
        <w:spacing w:before="0" w:beforeAutospacing="0" w:after="0" w:afterAutospacing="0"/>
        <w:jc w:val="both"/>
        <w:rPr>
          <w:b/>
          <w:color w:val="000000"/>
          <w:sz w:val="28"/>
          <w:szCs w:val="28"/>
        </w:rPr>
      </w:pPr>
      <w:r w:rsidRPr="0009076A">
        <w:rPr>
          <w:b/>
          <w:color w:val="000000"/>
          <w:sz w:val="28"/>
          <w:szCs w:val="28"/>
        </w:rPr>
        <w:t>31. АДМИНИСТРАТИВН</w:t>
      </w:r>
      <w:proofErr w:type="gramStart"/>
      <w:r w:rsidRPr="0009076A">
        <w:rPr>
          <w:b/>
          <w:color w:val="000000"/>
          <w:sz w:val="28"/>
          <w:szCs w:val="28"/>
        </w:rPr>
        <w:t>О-</w:t>
      </w:r>
      <w:proofErr w:type="gramEnd"/>
      <w:r w:rsidRPr="0009076A">
        <w:rPr>
          <w:b/>
          <w:color w:val="000000"/>
          <w:sz w:val="28"/>
          <w:szCs w:val="28"/>
        </w:rPr>
        <w:t xml:space="preserve"> ПРАВОВЫЕ НОРМЫ УСТАНАВЛИВАЮТСЯ</w:t>
      </w:r>
      <w:r>
        <w:rPr>
          <w:b/>
          <w:color w:val="000000"/>
          <w:sz w:val="28"/>
          <w:szCs w:val="28"/>
        </w:rPr>
        <w:t xml:space="preserve"> </w:t>
      </w:r>
      <w:r w:rsidRPr="0009076A">
        <w:rPr>
          <w:rStyle w:val="s1"/>
          <w:b/>
          <w:bCs/>
          <w:color w:val="000000"/>
          <w:sz w:val="28"/>
          <w:szCs w:val="28"/>
        </w:rPr>
        <w:t> </w:t>
      </w:r>
      <w:r w:rsidRPr="0009076A">
        <w:rPr>
          <w:rStyle w:val="s2"/>
          <w:b/>
          <w:color w:val="000000"/>
          <w:sz w:val="28"/>
          <w:szCs w:val="28"/>
        </w:rPr>
        <w:t>ВЛАСТНЫМИ ОРГАНАМИ ГОСУДАРСТВА</w:t>
      </w:r>
    </w:p>
    <w:p w:rsidR="006546C5" w:rsidRPr="0046319B" w:rsidRDefault="006546C5" w:rsidP="0009076A">
      <w:pPr>
        <w:pStyle w:val="p2"/>
        <w:numPr>
          <w:ilvl w:val="0"/>
          <w:numId w:val="36"/>
        </w:numPr>
        <w:spacing w:before="0" w:beforeAutospacing="0" w:after="0" w:afterAutospacing="0"/>
        <w:jc w:val="both"/>
        <w:rPr>
          <w:color w:val="000000"/>
          <w:sz w:val="28"/>
          <w:szCs w:val="28"/>
        </w:rPr>
      </w:pPr>
      <w:r w:rsidRPr="0046319B">
        <w:rPr>
          <w:color w:val="000000"/>
          <w:sz w:val="28"/>
          <w:szCs w:val="28"/>
        </w:rPr>
        <w:t>Судом</w:t>
      </w:r>
    </w:p>
    <w:p w:rsidR="006546C5" w:rsidRPr="0046319B" w:rsidRDefault="006546C5" w:rsidP="0009076A">
      <w:pPr>
        <w:pStyle w:val="p2"/>
        <w:numPr>
          <w:ilvl w:val="0"/>
          <w:numId w:val="36"/>
        </w:numPr>
        <w:spacing w:before="0" w:beforeAutospacing="0" w:after="0" w:afterAutospacing="0"/>
        <w:jc w:val="both"/>
        <w:rPr>
          <w:color w:val="000000"/>
          <w:sz w:val="28"/>
          <w:szCs w:val="28"/>
        </w:rPr>
      </w:pPr>
      <w:r w:rsidRPr="0046319B">
        <w:rPr>
          <w:color w:val="000000"/>
          <w:sz w:val="28"/>
          <w:szCs w:val="28"/>
        </w:rPr>
        <w:t>Администрацией предприятия</w:t>
      </w:r>
    </w:p>
    <w:p w:rsidR="006546C5" w:rsidRPr="0046319B" w:rsidRDefault="006546C5" w:rsidP="0009076A">
      <w:pPr>
        <w:pStyle w:val="p2"/>
        <w:numPr>
          <w:ilvl w:val="0"/>
          <w:numId w:val="36"/>
        </w:numPr>
        <w:spacing w:before="0" w:beforeAutospacing="0" w:after="0" w:afterAutospacing="0"/>
        <w:jc w:val="both"/>
        <w:rPr>
          <w:color w:val="000000"/>
          <w:sz w:val="28"/>
          <w:szCs w:val="28"/>
        </w:rPr>
      </w:pPr>
      <w:r w:rsidRPr="0046319B">
        <w:rPr>
          <w:color w:val="000000"/>
          <w:sz w:val="28"/>
          <w:szCs w:val="28"/>
        </w:rPr>
        <w:t>Руководителем хозяйственного товарищества</w:t>
      </w:r>
    </w:p>
    <w:p w:rsidR="006546C5" w:rsidRPr="0046319B" w:rsidRDefault="006546C5" w:rsidP="0009076A">
      <w:pPr>
        <w:pStyle w:val="p2"/>
        <w:numPr>
          <w:ilvl w:val="0"/>
          <w:numId w:val="36"/>
        </w:numPr>
        <w:spacing w:before="0" w:beforeAutospacing="0" w:after="0" w:afterAutospacing="0"/>
        <w:jc w:val="both"/>
        <w:rPr>
          <w:color w:val="000000"/>
          <w:sz w:val="28"/>
          <w:szCs w:val="28"/>
        </w:rPr>
      </w:pPr>
      <w:r w:rsidRPr="0046319B">
        <w:rPr>
          <w:color w:val="000000"/>
          <w:sz w:val="28"/>
          <w:szCs w:val="28"/>
        </w:rPr>
        <w:t>Общественными объединениями</w:t>
      </w:r>
    </w:p>
    <w:p w:rsidR="007119F6" w:rsidRDefault="007119F6" w:rsidP="0009076A">
      <w:pPr>
        <w:pStyle w:val="p1"/>
        <w:spacing w:before="0" w:beforeAutospacing="0" w:after="0" w:afterAutospacing="0"/>
        <w:jc w:val="both"/>
        <w:rPr>
          <w:b/>
          <w:color w:val="000000"/>
          <w:sz w:val="28"/>
          <w:szCs w:val="28"/>
        </w:rPr>
      </w:pPr>
    </w:p>
    <w:p w:rsidR="006546C5" w:rsidRPr="0046319B" w:rsidRDefault="0009076A" w:rsidP="0009076A">
      <w:pPr>
        <w:pStyle w:val="p1"/>
        <w:spacing w:before="0" w:beforeAutospacing="0" w:after="0" w:afterAutospacing="0"/>
        <w:jc w:val="both"/>
        <w:rPr>
          <w:b/>
          <w:color w:val="000000"/>
          <w:sz w:val="28"/>
          <w:szCs w:val="28"/>
        </w:rPr>
      </w:pPr>
      <w:r>
        <w:rPr>
          <w:b/>
          <w:color w:val="000000"/>
          <w:sz w:val="28"/>
          <w:szCs w:val="28"/>
        </w:rPr>
        <w:t xml:space="preserve">32. </w:t>
      </w:r>
      <w:r w:rsidRPr="0046319B">
        <w:rPr>
          <w:b/>
          <w:color w:val="000000"/>
          <w:sz w:val="28"/>
          <w:szCs w:val="28"/>
        </w:rPr>
        <w:t xml:space="preserve"> АДМИНИСТРАТИВНЫЕ ПРАВООТНОШЕНИЯ СКЛАДЫВАЮТСЯ В СФЕРЕ</w:t>
      </w:r>
    </w:p>
    <w:p w:rsidR="006546C5" w:rsidRPr="0046319B" w:rsidRDefault="006546C5" w:rsidP="0009076A">
      <w:pPr>
        <w:pStyle w:val="p2"/>
        <w:numPr>
          <w:ilvl w:val="0"/>
          <w:numId w:val="37"/>
        </w:numPr>
        <w:spacing w:before="0" w:beforeAutospacing="0" w:after="0" w:afterAutospacing="0"/>
        <w:jc w:val="both"/>
        <w:rPr>
          <w:color w:val="000000"/>
          <w:sz w:val="28"/>
          <w:szCs w:val="28"/>
        </w:rPr>
      </w:pPr>
      <w:r w:rsidRPr="0046319B">
        <w:rPr>
          <w:color w:val="000000"/>
          <w:sz w:val="28"/>
          <w:szCs w:val="28"/>
        </w:rPr>
        <w:t>Имущественных отношений</w:t>
      </w:r>
    </w:p>
    <w:p w:rsidR="006546C5" w:rsidRPr="0046319B" w:rsidRDefault="006546C5" w:rsidP="0009076A">
      <w:pPr>
        <w:pStyle w:val="p2"/>
        <w:numPr>
          <w:ilvl w:val="0"/>
          <w:numId w:val="37"/>
        </w:numPr>
        <w:spacing w:before="0" w:beforeAutospacing="0" w:after="0" w:afterAutospacing="0"/>
        <w:jc w:val="both"/>
        <w:rPr>
          <w:color w:val="000000"/>
          <w:sz w:val="28"/>
          <w:szCs w:val="28"/>
        </w:rPr>
      </w:pPr>
      <w:r w:rsidRPr="0046319B">
        <w:rPr>
          <w:color w:val="000000"/>
          <w:sz w:val="28"/>
          <w:szCs w:val="28"/>
        </w:rPr>
        <w:t>Неимущественных отношений</w:t>
      </w:r>
    </w:p>
    <w:p w:rsidR="006546C5" w:rsidRPr="00231691" w:rsidRDefault="006546C5" w:rsidP="0009076A">
      <w:pPr>
        <w:pStyle w:val="p2"/>
        <w:numPr>
          <w:ilvl w:val="0"/>
          <w:numId w:val="37"/>
        </w:numPr>
        <w:spacing w:before="0" w:beforeAutospacing="0" w:after="0" w:afterAutospacing="0"/>
        <w:jc w:val="both"/>
        <w:rPr>
          <w:color w:val="000000"/>
          <w:sz w:val="28"/>
          <w:szCs w:val="28"/>
        </w:rPr>
      </w:pPr>
      <w:r w:rsidRPr="00231691">
        <w:rPr>
          <w:rStyle w:val="s2"/>
          <w:color w:val="000000"/>
          <w:sz w:val="28"/>
          <w:szCs w:val="28"/>
        </w:rPr>
        <w:t xml:space="preserve">Государственного управления </w:t>
      </w:r>
    </w:p>
    <w:p w:rsidR="006546C5" w:rsidRPr="0046319B" w:rsidRDefault="006546C5" w:rsidP="0009076A">
      <w:pPr>
        <w:pStyle w:val="p2"/>
        <w:numPr>
          <w:ilvl w:val="0"/>
          <w:numId w:val="37"/>
        </w:numPr>
        <w:spacing w:before="0" w:beforeAutospacing="0" w:after="0" w:afterAutospacing="0"/>
        <w:jc w:val="both"/>
        <w:rPr>
          <w:color w:val="000000"/>
          <w:sz w:val="28"/>
          <w:szCs w:val="28"/>
        </w:rPr>
      </w:pPr>
      <w:r w:rsidRPr="0046319B">
        <w:rPr>
          <w:color w:val="000000"/>
          <w:sz w:val="28"/>
          <w:szCs w:val="28"/>
        </w:rPr>
        <w:t>Трудовых отношений</w:t>
      </w:r>
    </w:p>
    <w:p w:rsidR="006546C5" w:rsidRPr="0046319B" w:rsidRDefault="006546C5" w:rsidP="0009076A">
      <w:pPr>
        <w:pStyle w:val="p2"/>
        <w:numPr>
          <w:ilvl w:val="0"/>
          <w:numId w:val="37"/>
        </w:numPr>
        <w:spacing w:before="0" w:beforeAutospacing="0" w:after="0" w:afterAutospacing="0"/>
        <w:jc w:val="both"/>
        <w:rPr>
          <w:color w:val="000000"/>
          <w:sz w:val="28"/>
          <w:szCs w:val="28"/>
        </w:rPr>
      </w:pPr>
      <w:r w:rsidRPr="0046319B">
        <w:rPr>
          <w:color w:val="000000"/>
          <w:sz w:val="28"/>
          <w:szCs w:val="28"/>
        </w:rPr>
        <w:t>Корпоративных отношений</w:t>
      </w:r>
    </w:p>
    <w:p w:rsidR="007119F6" w:rsidRDefault="007119F6" w:rsidP="0009076A">
      <w:pPr>
        <w:pStyle w:val="p1"/>
        <w:spacing w:before="0" w:beforeAutospacing="0" w:after="0" w:afterAutospacing="0"/>
        <w:jc w:val="both"/>
        <w:rPr>
          <w:b/>
          <w:color w:val="000000"/>
          <w:sz w:val="28"/>
          <w:szCs w:val="28"/>
        </w:rPr>
      </w:pPr>
    </w:p>
    <w:p w:rsidR="006546C5" w:rsidRPr="0046319B" w:rsidRDefault="0009076A" w:rsidP="0009076A">
      <w:pPr>
        <w:pStyle w:val="p1"/>
        <w:spacing w:before="0" w:beforeAutospacing="0" w:after="0" w:afterAutospacing="0"/>
        <w:jc w:val="both"/>
        <w:rPr>
          <w:b/>
          <w:color w:val="000000"/>
          <w:sz w:val="28"/>
          <w:szCs w:val="28"/>
        </w:rPr>
      </w:pPr>
      <w:r>
        <w:rPr>
          <w:b/>
          <w:color w:val="000000"/>
          <w:sz w:val="28"/>
          <w:szCs w:val="28"/>
        </w:rPr>
        <w:t xml:space="preserve">33. </w:t>
      </w:r>
      <w:r w:rsidRPr="0046319B">
        <w:rPr>
          <w:b/>
          <w:color w:val="000000"/>
          <w:sz w:val="28"/>
          <w:szCs w:val="28"/>
        </w:rPr>
        <w:t xml:space="preserve"> КАКАЯ ИЗ ПЕРЕЧИСЛЕННЫХ САНКЦИЙ НЕ ЯВЛЯЕТСЯ АДМИНИСТРАТИВНЫМ ВЗЫСКАНИЕМ?</w:t>
      </w:r>
    </w:p>
    <w:p w:rsidR="006546C5" w:rsidRPr="0046319B" w:rsidRDefault="006546C5" w:rsidP="0009076A">
      <w:pPr>
        <w:pStyle w:val="p2"/>
        <w:numPr>
          <w:ilvl w:val="0"/>
          <w:numId w:val="38"/>
        </w:numPr>
        <w:spacing w:before="0" w:beforeAutospacing="0" w:after="0" w:afterAutospacing="0"/>
        <w:jc w:val="both"/>
        <w:rPr>
          <w:color w:val="000000"/>
          <w:sz w:val="28"/>
          <w:szCs w:val="28"/>
        </w:rPr>
      </w:pPr>
      <w:r w:rsidRPr="0046319B">
        <w:rPr>
          <w:color w:val="000000"/>
          <w:sz w:val="28"/>
          <w:szCs w:val="28"/>
        </w:rPr>
        <w:t>Штраф</w:t>
      </w:r>
    </w:p>
    <w:p w:rsidR="006546C5" w:rsidRPr="0046319B" w:rsidRDefault="006546C5" w:rsidP="0009076A">
      <w:pPr>
        <w:pStyle w:val="p2"/>
        <w:numPr>
          <w:ilvl w:val="0"/>
          <w:numId w:val="38"/>
        </w:numPr>
        <w:spacing w:before="0" w:beforeAutospacing="0" w:after="0" w:afterAutospacing="0"/>
        <w:jc w:val="both"/>
        <w:rPr>
          <w:color w:val="000000"/>
          <w:sz w:val="28"/>
          <w:szCs w:val="28"/>
        </w:rPr>
      </w:pPr>
      <w:r w:rsidRPr="0046319B">
        <w:rPr>
          <w:color w:val="000000"/>
          <w:sz w:val="28"/>
          <w:szCs w:val="28"/>
        </w:rPr>
        <w:t>Лишение специального права</w:t>
      </w:r>
    </w:p>
    <w:p w:rsidR="006546C5" w:rsidRPr="00231691" w:rsidRDefault="006546C5" w:rsidP="0009076A">
      <w:pPr>
        <w:pStyle w:val="p2"/>
        <w:numPr>
          <w:ilvl w:val="0"/>
          <w:numId w:val="38"/>
        </w:numPr>
        <w:spacing w:before="0" w:beforeAutospacing="0" w:after="0" w:afterAutospacing="0"/>
        <w:jc w:val="both"/>
        <w:rPr>
          <w:color w:val="000000"/>
          <w:sz w:val="28"/>
          <w:szCs w:val="28"/>
        </w:rPr>
      </w:pPr>
      <w:r w:rsidRPr="00231691">
        <w:rPr>
          <w:rStyle w:val="s2"/>
          <w:color w:val="000000"/>
          <w:sz w:val="28"/>
          <w:szCs w:val="28"/>
        </w:rPr>
        <w:t>Конфискация имущества</w:t>
      </w:r>
    </w:p>
    <w:p w:rsidR="006546C5" w:rsidRPr="0046319B" w:rsidRDefault="006546C5" w:rsidP="0009076A">
      <w:pPr>
        <w:pStyle w:val="p2"/>
        <w:numPr>
          <w:ilvl w:val="0"/>
          <w:numId w:val="38"/>
        </w:numPr>
        <w:spacing w:before="0" w:beforeAutospacing="0" w:after="0" w:afterAutospacing="0"/>
        <w:jc w:val="both"/>
        <w:rPr>
          <w:color w:val="000000"/>
          <w:sz w:val="28"/>
          <w:szCs w:val="28"/>
        </w:rPr>
      </w:pPr>
      <w:r w:rsidRPr="0046319B">
        <w:rPr>
          <w:color w:val="000000"/>
          <w:sz w:val="28"/>
          <w:szCs w:val="28"/>
        </w:rPr>
        <w:t>Предупреждение</w:t>
      </w:r>
    </w:p>
    <w:p w:rsidR="006546C5" w:rsidRPr="0046319B" w:rsidRDefault="006546C5" w:rsidP="0009076A">
      <w:pPr>
        <w:pStyle w:val="p2"/>
        <w:numPr>
          <w:ilvl w:val="0"/>
          <w:numId w:val="38"/>
        </w:numPr>
        <w:spacing w:before="0" w:beforeAutospacing="0" w:after="0" w:afterAutospacing="0"/>
        <w:jc w:val="both"/>
        <w:rPr>
          <w:color w:val="000000"/>
          <w:sz w:val="28"/>
          <w:szCs w:val="28"/>
        </w:rPr>
      </w:pPr>
      <w:r w:rsidRPr="0046319B">
        <w:rPr>
          <w:color w:val="000000"/>
          <w:sz w:val="28"/>
          <w:szCs w:val="28"/>
        </w:rPr>
        <w:t>Конфискация орудий правонарушения</w:t>
      </w:r>
    </w:p>
    <w:p w:rsidR="007119F6" w:rsidRDefault="007119F6" w:rsidP="0009076A">
      <w:pPr>
        <w:pStyle w:val="p1"/>
        <w:spacing w:before="0" w:beforeAutospacing="0" w:after="0" w:afterAutospacing="0"/>
        <w:jc w:val="both"/>
        <w:rPr>
          <w:b/>
          <w:color w:val="000000"/>
          <w:sz w:val="28"/>
          <w:szCs w:val="28"/>
        </w:rPr>
      </w:pPr>
    </w:p>
    <w:p w:rsidR="006546C5" w:rsidRPr="0046319B" w:rsidRDefault="0009076A" w:rsidP="0009076A">
      <w:pPr>
        <w:pStyle w:val="p1"/>
        <w:spacing w:before="0" w:beforeAutospacing="0" w:after="0" w:afterAutospacing="0"/>
        <w:jc w:val="both"/>
        <w:rPr>
          <w:b/>
          <w:color w:val="000000"/>
          <w:sz w:val="28"/>
          <w:szCs w:val="28"/>
        </w:rPr>
      </w:pPr>
      <w:r>
        <w:rPr>
          <w:b/>
          <w:color w:val="000000"/>
          <w:sz w:val="28"/>
          <w:szCs w:val="28"/>
        </w:rPr>
        <w:t xml:space="preserve">34. </w:t>
      </w:r>
      <w:r w:rsidRPr="0046319B">
        <w:rPr>
          <w:b/>
          <w:color w:val="000000"/>
          <w:sz w:val="28"/>
          <w:szCs w:val="28"/>
        </w:rPr>
        <w:t xml:space="preserve"> СОДЕРЖАНИЕ АДМИНИСТРАТИВНО-ПРАВОВОГО ПРАВООТНОШЕНИЯ</w:t>
      </w:r>
    </w:p>
    <w:p w:rsidR="006546C5" w:rsidRPr="00231691" w:rsidRDefault="006546C5" w:rsidP="0009076A">
      <w:pPr>
        <w:pStyle w:val="p2"/>
        <w:numPr>
          <w:ilvl w:val="0"/>
          <w:numId w:val="39"/>
        </w:numPr>
        <w:spacing w:before="0" w:beforeAutospacing="0" w:after="0" w:afterAutospacing="0"/>
        <w:jc w:val="both"/>
        <w:rPr>
          <w:color w:val="000000"/>
          <w:sz w:val="28"/>
          <w:szCs w:val="28"/>
        </w:rPr>
      </w:pPr>
      <w:r w:rsidRPr="00231691">
        <w:rPr>
          <w:rStyle w:val="s2"/>
          <w:color w:val="000000"/>
          <w:sz w:val="28"/>
          <w:szCs w:val="28"/>
        </w:rPr>
        <w:t>Субъективные права и обязанности</w:t>
      </w:r>
    </w:p>
    <w:p w:rsidR="006546C5" w:rsidRPr="0046319B" w:rsidRDefault="006546C5" w:rsidP="0009076A">
      <w:pPr>
        <w:pStyle w:val="p2"/>
        <w:numPr>
          <w:ilvl w:val="0"/>
          <w:numId w:val="39"/>
        </w:numPr>
        <w:spacing w:before="0" w:beforeAutospacing="0" w:after="0" w:afterAutospacing="0"/>
        <w:jc w:val="both"/>
        <w:rPr>
          <w:color w:val="000000"/>
          <w:sz w:val="28"/>
          <w:szCs w:val="28"/>
        </w:rPr>
      </w:pPr>
      <w:r w:rsidRPr="0046319B">
        <w:rPr>
          <w:color w:val="000000"/>
          <w:sz w:val="28"/>
          <w:szCs w:val="28"/>
        </w:rPr>
        <w:t>Санкция</w:t>
      </w:r>
    </w:p>
    <w:p w:rsidR="006546C5" w:rsidRPr="0046319B" w:rsidRDefault="006546C5" w:rsidP="0009076A">
      <w:pPr>
        <w:pStyle w:val="p2"/>
        <w:numPr>
          <w:ilvl w:val="0"/>
          <w:numId w:val="39"/>
        </w:numPr>
        <w:spacing w:before="0" w:beforeAutospacing="0" w:after="0" w:afterAutospacing="0"/>
        <w:jc w:val="both"/>
        <w:rPr>
          <w:color w:val="000000"/>
          <w:sz w:val="28"/>
          <w:szCs w:val="28"/>
        </w:rPr>
      </w:pPr>
      <w:r w:rsidRPr="0046319B">
        <w:rPr>
          <w:color w:val="000000"/>
          <w:sz w:val="28"/>
          <w:szCs w:val="28"/>
        </w:rPr>
        <w:t>Способность быть истцом и ответчиком в суде</w:t>
      </w:r>
    </w:p>
    <w:p w:rsidR="006546C5" w:rsidRPr="0046319B" w:rsidRDefault="006546C5" w:rsidP="0009076A">
      <w:pPr>
        <w:pStyle w:val="p2"/>
        <w:numPr>
          <w:ilvl w:val="0"/>
          <w:numId w:val="39"/>
        </w:numPr>
        <w:spacing w:before="0" w:beforeAutospacing="0" w:after="0" w:afterAutospacing="0"/>
        <w:jc w:val="both"/>
        <w:rPr>
          <w:color w:val="000000"/>
          <w:sz w:val="28"/>
          <w:szCs w:val="28"/>
        </w:rPr>
      </w:pPr>
      <w:r w:rsidRPr="0046319B">
        <w:rPr>
          <w:color w:val="000000"/>
          <w:sz w:val="28"/>
          <w:szCs w:val="28"/>
        </w:rPr>
        <w:lastRenderedPageBreak/>
        <w:t>Составление Учредительских документов</w:t>
      </w:r>
    </w:p>
    <w:p w:rsidR="006546C5" w:rsidRPr="0046319B" w:rsidRDefault="006546C5" w:rsidP="0009076A">
      <w:pPr>
        <w:pStyle w:val="p2"/>
        <w:numPr>
          <w:ilvl w:val="0"/>
          <w:numId w:val="39"/>
        </w:numPr>
        <w:spacing w:before="0" w:beforeAutospacing="0" w:after="0" w:afterAutospacing="0"/>
        <w:jc w:val="both"/>
        <w:rPr>
          <w:color w:val="000000"/>
          <w:sz w:val="28"/>
          <w:szCs w:val="28"/>
        </w:rPr>
      </w:pPr>
      <w:r w:rsidRPr="0046319B">
        <w:rPr>
          <w:color w:val="000000"/>
          <w:sz w:val="28"/>
          <w:szCs w:val="28"/>
        </w:rPr>
        <w:t>Оплата государственной пошлины</w:t>
      </w:r>
    </w:p>
    <w:p w:rsidR="007119F6" w:rsidRDefault="007119F6" w:rsidP="0009076A">
      <w:pPr>
        <w:pStyle w:val="p1"/>
        <w:spacing w:before="0" w:beforeAutospacing="0" w:after="0" w:afterAutospacing="0"/>
        <w:jc w:val="both"/>
        <w:rPr>
          <w:b/>
          <w:color w:val="000000"/>
          <w:sz w:val="28"/>
          <w:szCs w:val="28"/>
        </w:rPr>
      </w:pPr>
    </w:p>
    <w:p w:rsidR="006546C5" w:rsidRPr="0046319B" w:rsidRDefault="0009076A" w:rsidP="0009076A">
      <w:pPr>
        <w:pStyle w:val="p1"/>
        <w:spacing w:before="0" w:beforeAutospacing="0" w:after="0" w:afterAutospacing="0"/>
        <w:jc w:val="both"/>
        <w:rPr>
          <w:b/>
          <w:color w:val="000000"/>
          <w:sz w:val="28"/>
          <w:szCs w:val="28"/>
        </w:rPr>
      </w:pPr>
      <w:r>
        <w:rPr>
          <w:b/>
          <w:color w:val="000000"/>
          <w:sz w:val="28"/>
          <w:szCs w:val="28"/>
        </w:rPr>
        <w:t xml:space="preserve">35. </w:t>
      </w:r>
      <w:r w:rsidRPr="0046319B">
        <w:rPr>
          <w:b/>
          <w:color w:val="000000"/>
          <w:sz w:val="28"/>
          <w:szCs w:val="28"/>
        </w:rPr>
        <w:t xml:space="preserve"> АДМИНИСТРАТИВНОЕ ПРАВО – ЭТО ОТРАСЛЬ ПРАВА, КОТОРАЯ РЕГУЛИРУЕТ ОТНОШЕНИЯ В СФЕРЕ:</w:t>
      </w:r>
    </w:p>
    <w:p w:rsidR="006546C5" w:rsidRPr="0046319B" w:rsidRDefault="006546C5" w:rsidP="0009076A">
      <w:pPr>
        <w:pStyle w:val="p2"/>
        <w:numPr>
          <w:ilvl w:val="0"/>
          <w:numId w:val="40"/>
        </w:numPr>
        <w:spacing w:before="0" w:beforeAutospacing="0" w:after="0" w:afterAutospacing="0"/>
        <w:jc w:val="both"/>
        <w:rPr>
          <w:color w:val="000000"/>
          <w:sz w:val="28"/>
          <w:szCs w:val="28"/>
        </w:rPr>
      </w:pPr>
      <w:r w:rsidRPr="0046319B">
        <w:rPr>
          <w:color w:val="000000"/>
          <w:sz w:val="28"/>
          <w:szCs w:val="28"/>
        </w:rPr>
        <w:t>Бизнеса</w:t>
      </w:r>
    </w:p>
    <w:p w:rsidR="006546C5" w:rsidRPr="0046319B" w:rsidRDefault="006546C5" w:rsidP="0009076A">
      <w:pPr>
        <w:pStyle w:val="p2"/>
        <w:numPr>
          <w:ilvl w:val="0"/>
          <w:numId w:val="40"/>
        </w:numPr>
        <w:spacing w:before="0" w:beforeAutospacing="0" w:after="0" w:afterAutospacing="0"/>
        <w:jc w:val="both"/>
        <w:rPr>
          <w:color w:val="000000"/>
          <w:sz w:val="28"/>
          <w:szCs w:val="28"/>
        </w:rPr>
      </w:pPr>
      <w:r w:rsidRPr="0046319B">
        <w:rPr>
          <w:color w:val="000000"/>
          <w:sz w:val="28"/>
          <w:szCs w:val="28"/>
        </w:rPr>
        <w:t>Культуры</w:t>
      </w:r>
    </w:p>
    <w:p w:rsidR="006546C5" w:rsidRPr="00231691" w:rsidRDefault="006546C5" w:rsidP="0009076A">
      <w:pPr>
        <w:pStyle w:val="p2"/>
        <w:numPr>
          <w:ilvl w:val="0"/>
          <w:numId w:val="40"/>
        </w:numPr>
        <w:spacing w:before="0" w:beforeAutospacing="0" w:after="0" w:afterAutospacing="0"/>
        <w:jc w:val="both"/>
        <w:rPr>
          <w:color w:val="000000"/>
          <w:sz w:val="28"/>
          <w:szCs w:val="28"/>
        </w:rPr>
      </w:pPr>
      <w:r w:rsidRPr="00231691">
        <w:rPr>
          <w:rStyle w:val="s2"/>
          <w:color w:val="000000"/>
          <w:sz w:val="28"/>
          <w:szCs w:val="28"/>
        </w:rPr>
        <w:t>Управления</w:t>
      </w:r>
    </w:p>
    <w:p w:rsidR="006546C5" w:rsidRPr="0046319B" w:rsidRDefault="006546C5" w:rsidP="0009076A">
      <w:pPr>
        <w:pStyle w:val="p2"/>
        <w:numPr>
          <w:ilvl w:val="0"/>
          <w:numId w:val="40"/>
        </w:numPr>
        <w:spacing w:before="0" w:beforeAutospacing="0" w:after="0" w:afterAutospacing="0"/>
        <w:jc w:val="both"/>
        <w:rPr>
          <w:color w:val="000000"/>
          <w:sz w:val="28"/>
          <w:szCs w:val="28"/>
        </w:rPr>
      </w:pPr>
      <w:r w:rsidRPr="0046319B">
        <w:rPr>
          <w:color w:val="000000"/>
          <w:sz w:val="28"/>
          <w:szCs w:val="28"/>
        </w:rPr>
        <w:t>Собственности</w:t>
      </w:r>
    </w:p>
    <w:p w:rsidR="006546C5" w:rsidRPr="0046319B" w:rsidRDefault="006546C5" w:rsidP="0009076A">
      <w:pPr>
        <w:pStyle w:val="p2"/>
        <w:numPr>
          <w:ilvl w:val="0"/>
          <w:numId w:val="40"/>
        </w:numPr>
        <w:spacing w:before="0" w:beforeAutospacing="0" w:after="0" w:afterAutospacing="0"/>
        <w:jc w:val="both"/>
        <w:rPr>
          <w:color w:val="000000"/>
          <w:sz w:val="28"/>
          <w:szCs w:val="28"/>
        </w:rPr>
      </w:pPr>
      <w:r w:rsidRPr="0046319B">
        <w:rPr>
          <w:color w:val="000000"/>
          <w:sz w:val="28"/>
          <w:szCs w:val="28"/>
        </w:rPr>
        <w:t>Наследования</w:t>
      </w:r>
    </w:p>
    <w:p w:rsidR="007119F6" w:rsidRDefault="007119F6" w:rsidP="0009076A">
      <w:pPr>
        <w:pStyle w:val="p1"/>
        <w:spacing w:before="0" w:beforeAutospacing="0" w:after="0" w:afterAutospacing="0"/>
        <w:jc w:val="both"/>
        <w:rPr>
          <w:b/>
          <w:color w:val="000000"/>
          <w:sz w:val="28"/>
          <w:szCs w:val="28"/>
        </w:rPr>
      </w:pPr>
    </w:p>
    <w:p w:rsidR="006546C5" w:rsidRPr="0046319B" w:rsidRDefault="0009076A" w:rsidP="0009076A">
      <w:pPr>
        <w:pStyle w:val="p1"/>
        <w:spacing w:before="0" w:beforeAutospacing="0" w:after="0" w:afterAutospacing="0"/>
        <w:jc w:val="both"/>
        <w:rPr>
          <w:b/>
          <w:color w:val="000000"/>
          <w:sz w:val="28"/>
          <w:szCs w:val="28"/>
        </w:rPr>
      </w:pPr>
      <w:r>
        <w:rPr>
          <w:b/>
          <w:color w:val="000000"/>
          <w:sz w:val="28"/>
          <w:szCs w:val="28"/>
        </w:rPr>
        <w:t xml:space="preserve">36. </w:t>
      </w:r>
      <w:r w:rsidRPr="0046319B">
        <w:rPr>
          <w:b/>
          <w:color w:val="000000"/>
          <w:sz w:val="28"/>
          <w:szCs w:val="28"/>
        </w:rPr>
        <w:t>АДМИНИСТРАТИВНОЕ ВЗЫСКАНИЕ ЯВЛЯЕТСЯ</w:t>
      </w:r>
    </w:p>
    <w:p w:rsidR="006546C5" w:rsidRPr="0046319B" w:rsidRDefault="006546C5" w:rsidP="0009076A">
      <w:pPr>
        <w:pStyle w:val="p2"/>
        <w:numPr>
          <w:ilvl w:val="0"/>
          <w:numId w:val="41"/>
        </w:numPr>
        <w:spacing w:before="0" w:beforeAutospacing="0" w:after="0" w:afterAutospacing="0"/>
        <w:jc w:val="both"/>
        <w:rPr>
          <w:color w:val="000000"/>
          <w:sz w:val="28"/>
          <w:szCs w:val="28"/>
        </w:rPr>
      </w:pPr>
      <w:r w:rsidRPr="0046319B">
        <w:rPr>
          <w:color w:val="000000"/>
          <w:sz w:val="28"/>
          <w:szCs w:val="28"/>
        </w:rPr>
        <w:t>Мерой поощрения</w:t>
      </w:r>
    </w:p>
    <w:p w:rsidR="006546C5" w:rsidRPr="00231691" w:rsidRDefault="006546C5" w:rsidP="0009076A">
      <w:pPr>
        <w:pStyle w:val="p2"/>
        <w:numPr>
          <w:ilvl w:val="0"/>
          <w:numId w:val="41"/>
        </w:numPr>
        <w:spacing w:before="0" w:beforeAutospacing="0" w:after="0" w:afterAutospacing="0"/>
        <w:jc w:val="both"/>
        <w:rPr>
          <w:color w:val="000000"/>
          <w:sz w:val="28"/>
          <w:szCs w:val="28"/>
        </w:rPr>
      </w:pPr>
      <w:r w:rsidRPr="00231691">
        <w:rPr>
          <w:rStyle w:val="s2"/>
          <w:color w:val="000000"/>
          <w:sz w:val="28"/>
          <w:szCs w:val="28"/>
        </w:rPr>
        <w:t>Мерой государственного принуждения</w:t>
      </w:r>
    </w:p>
    <w:p w:rsidR="006546C5" w:rsidRPr="0046319B" w:rsidRDefault="006546C5" w:rsidP="0009076A">
      <w:pPr>
        <w:pStyle w:val="p2"/>
        <w:numPr>
          <w:ilvl w:val="0"/>
          <w:numId w:val="41"/>
        </w:numPr>
        <w:spacing w:before="0" w:beforeAutospacing="0" w:after="0" w:afterAutospacing="0"/>
        <w:jc w:val="both"/>
        <w:rPr>
          <w:color w:val="000000"/>
          <w:sz w:val="28"/>
          <w:szCs w:val="28"/>
        </w:rPr>
      </w:pPr>
      <w:r w:rsidRPr="0046319B">
        <w:rPr>
          <w:color w:val="000000"/>
          <w:sz w:val="28"/>
          <w:szCs w:val="28"/>
        </w:rPr>
        <w:t>Мерой общественного воздействия</w:t>
      </w:r>
    </w:p>
    <w:p w:rsidR="006546C5" w:rsidRPr="0046319B" w:rsidRDefault="006546C5" w:rsidP="0009076A">
      <w:pPr>
        <w:pStyle w:val="p2"/>
        <w:numPr>
          <w:ilvl w:val="0"/>
          <w:numId w:val="41"/>
        </w:numPr>
        <w:spacing w:before="0" w:beforeAutospacing="0" w:after="0" w:afterAutospacing="0"/>
        <w:jc w:val="both"/>
        <w:rPr>
          <w:color w:val="000000"/>
          <w:sz w:val="28"/>
          <w:szCs w:val="28"/>
        </w:rPr>
      </w:pPr>
      <w:r w:rsidRPr="0046319B">
        <w:rPr>
          <w:color w:val="000000"/>
          <w:sz w:val="28"/>
          <w:szCs w:val="28"/>
        </w:rPr>
        <w:t>Способом обеспечения исполнения обязательства</w:t>
      </w:r>
    </w:p>
    <w:p w:rsidR="006546C5" w:rsidRPr="0046319B" w:rsidRDefault="006546C5" w:rsidP="0009076A">
      <w:pPr>
        <w:pStyle w:val="p2"/>
        <w:numPr>
          <w:ilvl w:val="0"/>
          <w:numId w:val="41"/>
        </w:numPr>
        <w:spacing w:before="0" w:beforeAutospacing="0" w:after="0" w:afterAutospacing="0"/>
        <w:jc w:val="both"/>
        <w:rPr>
          <w:color w:val="000000"/>
          <w:sz w:val="28"/>
          <w:szCs w:val="28"/>
        </w:rPr>
      </w:pPr>
      <w:r w:rsidRPr="0046319B">
        <w:rPr>
          <w:color w:val="000000"/>
          <w:sz w:val="28"/>
          <w:szCs w:val="28"/>
        </w:rPr>
        <w:t>Дисциплинарным взысканием</w:t>
      </w:r>
    </w:p>
    <w:p w:rsidR="006546C5" w:rsidRPr="0046319B" w:rsidRDefault="006546C5" w:rsidP="0009076A">
      <w:pPr>
        <w:pStyle w:val="a3"/>
        <w:tabs>
          <w:tab w:val="left" w:pos="567"/>
        </w:tabs>
        <w:spacing w:before="0" w:beforeAutospacing="0" w:after="0" w:afterAutospacing="0"/>
        <w:jc w:val="both"/>
        <w:rPr>
          <w:color w:val="000000" w:themeColor="text1"/>
          <w:sz w:val="28"/>
          <w:szCs w:val="28"/>
        </w:rPr>
      </w:pPr>
    </w:p>
    <w:p w:rsidR="00BD7135" w:rsidRDefault="0086497F" w:rsidP="0009076A">
      <w:pPr>
        <w:pStyle w:val="a3"/>
        <w:tabs>
          <w:tab w:val="left" w:pos="567"/>
        </w:tabs>
        <w:spacing w:before="0" w:beforeAutospacing="0" w:after="0" w:afterAutospacing="0"/>
        <w:jc w:val="both"/>
        <w:rPr>
          <w:color w:val="000000" w:themeColor="text1"/>
          <w:sz w:val="28"/>
          <w:szCs w:val="28"/>
        </w:rPr>
      </w:pPr>
      <w:r w:rsidRPr="0046319B">
        <w:rPr>
          <w:color w:val="000000" w:themeColor="text1"/>
          <w:sz w:val="28"/>
          <w:szCs w:val="28"/>
        </w:rPr>
        <w:t>Гражданское право</w:t>
      </w:r>
    </w:p>
    <w:p w:rsidR="008D5EBC" w:rsidRPr="0046319B" w:rsidRDefault="0086497F" w:rsidP="0009076A">
      <w:pPr>
        <w:pStyle w:val="a3"/>
        <w:tabs>
          <w:tab w:val="left" w:pos="567"/>
        </w:tabs>
        <w:spacing w:before="0" w:beforeAutospacing="0" w:after="0" w:afterAutospacing="0"/>
        <w:jc w:val="both"/>
        <w:rPr>
          <w:color w:val="000000" w:themeColor="text1"/>
          <w:sz w:val="28"/>
          <w:szCs w:val="28"/>
        </w:rPr>
      </w:pPr>
      <w:r w:rsidRPr="0046319B">
        <w:rPr>
          <w:color w:val="000000" w:themeColor="text1"/>
          <w:sz w:val="28"/>
          <w:szCs w:val="28"/>
        </w:rPr>
        <w:t xml:space="preserve"> </w:t>
      </w:r>
    </w:p>
    <w:p w:rsidR="00BD7135" w:rsidRPr="0009076A" w:rsidRDefault="0009076A" w:rsidP="0009076A">
      <w:pPr>
        <w:pStyle w:val="a6"/>
        <w:jc w:val="both"/>
        <w:rPr>
          <w:rFonts w:ascii="Times New Roman" w:hAnsi="Times New Roman" w:cs="Times New Roman"/>
          <w:b/>
          <w:sz w:val="28"/>
          <w:szCs w:val="28"/>
        </w:rPr>
      </w:pPr>
      <w:r w:rsidRPr="0009076A">
        <w:rPr>
          <w:rFonts w:ascii="Times New Roman" w:hAnsi="Times New Roman" w:cs="Times New Roman"/>
          <w:b/>
          <w:sz w:val="28"/>
          <w:szCs w:val="28"/>
        </w:rPr>
        <w:t>37. ГРАЖДАНСКОЕ ПРАВО ПРЕДСТАВЛЯЕТ СОБОЙ СОВОКУПНОСТЬ ПРАВОВЫХ НОРМ, РЕГУЛИРУЮЩИХ ОТНОШЕНИЯ:</w:t>
      </w:r>
      <w:r w:rsidR="0086497F" w:rsidRPr="0009076A">
        <w:rPr>
          <w:rFonts w:ascii="Times New Roman" w:hAnsi="Times New Roman" w:cs="Times New Roman"/>
          <w:b/>
          <w:sz w:val="28"/>
          <w:szCs w:val="28"/>
        </w:rPr>
        <w:br/>
      </w:r>
    </w:p>
    <w:p w:rsidR="00BD7135" w:rsidRPr="00231691" w:rsidRDefault="0086497F" w:rsidP="0009076A">
      <w:pPr>
        <w:pStyle w:val="a6"/>
        <w:numPr>
          <w:ilvl w:val="0"/>
          <w:numId w:val="43"/>
        </w:numPr>
        <w:jc w:val="both"/>
        <w:rPr>
          <w:rFonts w:ascii="Times New Roman" w:hAnsi="Times New Roman" w:cs="Times New Roman"/>
          <w:sz w:val="28"/>
          <w:szCs w:val="28"/>
        </w:rPr>
      </w:pPr>
      <w:r w:rsidRPr="00231691">
        <w:rPr>
          <w:rFonts w:ascii="Times New Roman" w:hAnsi="Times New Roman" w:cs="Times New Roman"/>
          <w:sz w:val="28"/>
          <w:szCs w:val="28"/>
        </w:rPr>
        <w:t xml:space="preserve">имущественные и личные неимущественные; </w:t>
      </w:r>
    </w:p>
    <w:p w:rsidR="00BD7135" w:rsidRDefault="00BD7135" w:rsidP="0009076A">
      <w:pPr>
        <w:pStyle w:val="a6"/>
        <w:numPr>
          <w:ilvl w:val="0"/>
          <w:numId w:val="43"/>
        </w:numPr>
        <w:jc w:val="both"/>
        <w:rPr>
          <w:rFonts w:ascii="Times New Roman" w:hAnsi="Times New Roman" w:cs="Times New Roman"/>
          <w:sz w:val="28"/>
          <w:szCs w:val="28"/>
        </w:rPr>
      </w:pPr>
      <w:r>
        <w:rPr>
          <w:rFonts w:ascii="Times New Roman" w:hAnsi="Times New Roman" w:cs="Times New Roman"/>
          <w:sz w:val="28"/>
          <w:szCs w:val="28"/>
        </w:rPr>
        <w:t>дисциплинарные;</w:t>
      </w:r>
    </w:p>
    <w:p w:rsidR="00BD7135" w:rsidRDefault="0086497F" w:rsidP="0009076A">
      <w:pPr>
        <w:pStyle w:val="a6"/>
        <w:numPr>
          <w:ilvl w:val="0"/>
          <w:numId w:val="43"/>
        </w:numPr>
        <w:jc w:val="both"/>
        <w:rPr>
          <w:rFonts w:ascii="Times New Roman" w:hAnsi="Times New Roman" w:cs="Times New Roman"/>
          <w:sz w:val="28"/>
          <w:szCs w:val="28"/>
        </w:rPr>
      </w:pPr>
      <w:r w:rsidRPr="0046319B">
        <w:rPr>
          <w:rFonts w:ascii="Times New Roman" w:hAnsi="Times New Roman" w:cs="Times New Roman"/>
          <w:sz w:val="28"/>
          <w:szCs w:val="28"/>
        </w:rPr>
        <w:t>э</w:t>
      </w:r>
      <w:r w:rsidR="00BD7135">
        <w:rPr>
          <w:rFonts w:ascii="Times New Roman" w:hAnsi="Times New Roman" w:cs="Times New Roman"/>
          <w:sz w:val="28"/>
          <w:szCs w:val="28"/>
        </w:rPr>
        <w:t>кономические и финансовые;</w:t>
      </w:r>
    </w:p>
    <w:p w:rsidR="0086497F" w:rsidRPr="0046319B" w:rsidRDefault="0086497F" w:rsidP="0009076A">
      <w:pPr>
        <w:pStyle w:val="a6"/>
        <w:numPr>
          <w:ilvl w:val="0"/>
          <w:numId w:val="43"/>
        </w:numPr>
        <w:jc w:val="both"/>
        <w:rPr>
          <w:rFonts w:ascii="Times New Roman" w:hAnsi="Times New Roman" w:cs="Times New Roman"/>
          <w:sz w:val="28"/>
          <w:szCs w:val="28"/>
        </w:rPr>
      </w:pPr>
      <w:r w:rsidRPr="0046319B">
        <w:rPr>
          <w:rFonts w:ascii="Times New Roman" w:hAnsi="Times New Roman" w:cs="Times New Roman"/>
          <w:sz w:val="28"/>
          <w:szCs w:val="28"/>
        </w:rPr>
        <w:t>налоговые.</w:t>
      </w:r>
    </w:p>
    <w:p w:rsidR="0086497F" w:rsidRPr="0046319B" w:rsidRDefault="0086497F" w:rsidP="0009076A">
      <w:pPr>
        <w:pStyle w:val="a3"/>
        <w:tabs>
          <w:tab w:val="left" w:pos="567"/>
        </w:tabs>
        <w:spacing w:before="0" w:beforeAutospacing="0" w:after="0" w:afterAutospacing="0"/>
        <w:jc w:val="both"/>
        <w:rPr>
          <w:color w:val="000000" w:themeColor="text1"/>
          <w:sz w:val="28"/>
          <w:szCs w:val="28"/>
        </w:rPr>
      </w:pPr>
    </w:p>
    <w:p w:rsidR="00BD7135" w:rsidRDefault="0009076A" w:rsidP="0009076A">
      <w:pPr>
        <w:pStyle w:val="a6"/>
        <w:jc w:val="both"/>
        <w:rPr>
          <w:rFonts w:ascii="Times New Roman" w:hAnsi="Times New Roman" w:cs="Times New Roman"/>
          <w:b/>
          <w:sz w:val="28"/>
          <w:szCs w:val="28"/>
        </w:rPr>
      </w:pPr>
      <w:r w:rsidRPr="0009076A">
        <w:rPr>
          <w:rFonts w:ascii="Times New Roman" w:hAnsi="Times New Roman" w:cs="Times New Roman"/>
          <w:b/>
          <w:sz w:val="28"/>
          <w:szCs w:val="28"/>
        </w:rPr>
        <w:t>38. ПО ДЕЙСТВУЮЩЕМУ ЗАКОНОДАТЕЛЬСТВУ ПРЕДПРИНИМАТЕЛЬСКОЙ ПРИЗНАЕТСЯ</w:t>
      </w:r>
      <w:r w:rsidR="0086497F" w:rsidRPr="0046319B">
        <w:rPr>
          <w:rFonts w:ascii="Times New Roman" w:hAnsi="Times New Roman" w:cs="Times New Roman"/>
          <w:sz w:val="28"/>
          <w:szCs w:val="28"/>
        </w:rPr>
        <w:t>:</w:t>
      </w:r>
      <w:r w:rsidR="0086497F" w:rsidRPr="0046319B">
        <w:rPr>
          <w:rFonts w:ascii="Times New Roman" w:hAnsi="Times New Roman" w:cs="Times New Roman"/>
          <w:sz w:val="28"/>
          <w:szCs w:val="28"/>
        </w:rPr>
        <w:br/>
      </w:r>
    </w:p>
    <w:p w:rsidR="00BD7135" w:rsidRPr="00231691" w:rsidRDefault="0086497F" w:rsidP="0009076A">
      <w:pPr>
        <w:pStyle w:val="a6"/>
        <w:numPr>
          <w:ilvl w:val="0"/>
          <w:numId w:val="45"/>
        </w:numPr>
        <w:jc w:val="both"/>
        <w:rPr>
          <w:rFonts w:ascii="Times New Roman" w:hAnsi="Times New Roman" w:cs="Times New Roman"/>
          <w:sz w:val="28"/>
          <w:szCs w:val="28"/>
        </w:rPr>
      </w:pPr>
      <w:r w:rsidRPr="00231691">
        <w:rPr>
          <w:rFonts w:ascii="Times New Roman" w:hAnsi="Times New Roman" w:cs="Times New Roman"/>
          <w:sz w:val="28"/>
          <w:szCs w:val="28"/>
        </w:rPr>
        <w:t>деятельность, направленная на систематическое извлечение прибыли;</w:t>
      </w:r>
      <w:r w:rsidR="00BD7135" w:rsidRPr="00231691">
        <w:rPr>
          <w:rFonts w:ascii="Times New Roman" w:hAnsi="Times New Roman" w:cs="Times New Roman"/>
          <w:sz w:val="28"/>
          <w:szCs w:val="28"/>
        </w:rPr>
        <w:t xml:space="preserve"> </w:t>
      </w:r>
    </w:p>
    <w:p w:rsidR="00BD7135" w:rsidRDefault="0086497F" w:rsidP="0009076A">
      <w:pPr>
        <w:pStyle w:val="a6"/>
        <w:numPr>
          <w:ilvl w:val="0"/>
          <w:numId w:val="45"/>
        </w:numPr>
        <w:jc w:val="both"/>
        <w:rPr>
          <w:rFonts w:ascii="Times New Roman" w:hAnsi="Times New Roman" w:cs="Times New Roman"/>
          <w:sz w:val="28"/>
          <w:szCs w:val="28"/>
        </w:rPr>
      </w:pPr>
      <w:r w:rsidRPr="0046319B">
        <w:rPr>
          <w:rFonts w:ascii="Times New Roman" w:hAnsi="Times New Roman" w:cs="Times New Roman"/>
          <w:sz w:val="28"/>
          <w:szCs w:val="28"/>
        </w:rPr>
        <w:t>деятельность, направленная</w:t>
      </w:r>
      <w:r w:rsidR="00BD7135">
        <w:rPr>
          <w:rFonts w:ascii="Times New Roman" w:hAnsi="Times New Roman" w:cs="Times New Roman"/>
          <w:sz w:val="28"/>
          <w:szCs w:val="28"/>
        </w:rPr>
        <w:t xml:space="preserve"> на разовое извлечение прибыли;</w:t>
      </w:r>
    </w:p>
    <w:p w:rsidR="00BD7135" w:rsidRDefault="0086497F" w:rsidP="0009076A">
      <w:pPr>
        <w:pStyle w:val="a6"/>
        <w:numPr>
          <w:ilvl w:val="0"/>
          <w:numId w:val="45"/>
        </w:numPr>
        <w:jc w:val="both"/>
        <w:rPr>
          <w:rFonts w:ascii="Times New Roman" w:hAnsi="Times New Roman" w:cs="Times New Roman"/>
          <w:sz w:val="28"/>
          <w:szCs w:val="28"/>
        </w:rPr>
      </w:pPr>
      <w:r w:rsidRPr="0046319B">
        <w:rPr>
          <w:rFonts w:ascii="Times New Roman" w:hAnsi="Times New Roman" w:cs="Times New Roman"/>
          <w:sz w:val="28"/>
          <w:szCs w:val="28"/>
        </w:rPr>
        <w:t>деятельность, направленная на любое извлечение прибыли, как разовое, так и</w:t>
      </w:r>
      <w:r w:rsidRPr="0046319B">
        <w:rPr>
          <w:rFonts w:ascii="Times New Roman" w:hAnsi="Times New Roman" w:cs="Times New Roman"/>
          <w:sz w:val="28"/>
          <w:szCs w:val="28"/>
          <w:lang w:eastAsia="ru-RU"/>
        </w:rPr>
        <w:t xml:space="preserve"> </w:t>
      </w:r>
      <w:r w:rsidR="00BD7135">
        <w:rPr>
          <w:rFonts w:ascii="Times New Roman" w:hAnsi="Times New Roman" w:cs="Times New Roman"/>
          <w:sz w:val="28"/>
          <w:szCs w:val="28"/>
        </w:rPr>
        <w:t>систематическое;</w:t>
      </w:r>
    </w:p>
    <w:p w:rsidR="0086497F" w:rsidRPr="0046319B" w:rsidRDefault="0086497F" w:rsidP="0009076A">
      <w:pPr>
        <w:pStyle w:val="a6"/>
        <w:numPr>
          <w:ilvl w:val="0"/>
          <w:numId w:val="45"/>
        </w:numPr>
        <w:jc w:val="both"/>
        <w:rPr>
          <w:rFonts w:ascii="Times New Roman" w:hAnsi="Times New Roman" w:cs="Times New Roman"/>
          <w:sz w:val="28"/>
          <w:szCs w:val="28"/>
        </w:rPr>
      </w:pPr>
      <w:r w:rsidRPr="0046319B">
        <w:rPr>
          <w:rFonts w:ascii="Times New Roman" w:hAnsi="Times New Roman" w:cs="Times New Roman"/>
          <w:sz w:val="28"/>
          <w:szCs w:val="28"/>
        </w:rPr>
        <w:t>деятельность, приводящая к получению разовых доходов в качестве побочных заработков.</w:t>
      </w:r>
    </w:p>
    <w:p w:rsidR="00CF2AE7" w:rsidRPr="0046319B" w:rsidRDefault="00CF2AE7" w:rsidP="0009076A">
      <w:pPr>
        <w:tabs>
          <w:tab w:val="left" w:pos="567"/>
        </w:tabs>
        <w:spacing w:after="0" w:line="240" w:lineRule="auto"/>
        <w:jc w:val="both"/>
        <w:rPr>
          <w:rFonts w:ascii="Times New Roman" w:hAnsi="Times New Roman" w:cs="Times New Roman"/>
          <w:sz w:val="28"/>
          <w:szCs w:val="28"/>
        </w:rPr>
      </w:pPr>
    </w:p>
    <w:p w:rsidR="00BD7135" w:rsidRDefault="00BD7135" w:rsidP="0009076A">
      <w:pPr>
        <w:pStyle w:val="a6"/>
        <w:jc w:val="both"/>
        <w:rPr>
          <w:rFonts w:ascii="Times New Roman" w:hAnsi="Times New Roman" w:cs="Times New Roman"/>
          <w:sz w:val="28"/>
          <w:szCs w:val="28"/>
        </w:rPr>
      </w:pPr>
    </w:p>
    <w:p w:rsidR="00BD7135" w:rsidRPr="0009076A" w:rsidRDefault="003F0EC7" w:rsidP="0009076A">
      <w:pPr>
        <w:pStyle w:val="a6"/>
        <w:jc w:val="both"/>
        <w:rPr>
          <w:rFonts w:ascii="Times New Roman" w:hAnsi="Times New Roman" w:cs="Times New Roman"/>
          <w:b/>
          <w:sz w:val="28"/>
          <w:szCs w:val="28"/>
        </w:rPr>
      </w:pPr>
      <w:r>
        <w:rPr>
          <w:rFonts w:ascii="Times New Roman" w:hAnsi="Times New Roman" w:cs="Times New Roman"/>
          <w:b/>
          <w:sz w:val="28"/>
          <w:szCs w:val="28"/>
        </w:rPr>
        <w:t>3</w:t>
      </w:r>
      <w:r w:rsidR="0009076A" w:rsidRPr="0009076A">
        <w:rPr>
          <w:rFonts w:ascii="Times New Roman" w:hAnsi="Times New Roman" w:cs="Times New Roman"/>
          <w:b/>
          <w:sz w:val="28"/>
          <w:szCs w:val="28"/>
        </w:rPr>
        <w:t>9: ПУБЛИЧНАЯ ОФЕРТА ДОЛЖНА БЫТЬ АДРЕСОВАНА</w:t>
      </w:r>
      <w:r w:rsidR="00374935" w:rsidRPr="0009076A">
        <w:rPr>
          <w:rFonts w:ascii="Times New Roman" w:hAnsi="Times New Roman" w:cs="Times New Roman"/>
          <w:b/>
          <w:sz w:val="28"/>
          <w:szCs w:val="28"/>
        </w:rPr>
        <w:br/>
      </w:r>
    </w:p>
    <w:p w:rsidR="0009076A" w:rsidRDefault="0009076A" w:rsidP="0009076A">
      <w:pPr>
        <w:pStyle w:val="a6"/>
        <w:numPr>
          <w:ilvl w:val="0"/>
          <w:numId w:val="47"/>
        </w:numPr>
        <w:jc w:val="both"/>
        <w:rPr>
          <w:rFonts w:ascii="Times New Roman" w:hAnsi="Times New Roman" w:cs="Times New Roman"/>
          <w:sz w:val="28"/>
          <w:szCs w:val="28"/>
        </w:rPr>
      </w:pPr>
      <w:r>
        <w:rPr>
          <w:rFonts w:ascii="Times New Roman" w:hAnsi="Times New Roman" w:cs="Times New Roman"/>
          <w:sz w:val="28"/>
          <w:szCs w:val="28"/>
        </w:rPr>
        <w:t>одному конкретному лицу</w:t>
      </w:r>
    </w:p>
    <w:p w:rsidR="0009076A" w:rsidRDefault="00374935" w:rsidP="0009076A">
      <w:pPr>
        <w:pStyle w:val="a6"/>
        <w:numPr>
          <w:ilvl w:val="0"/>
          <w:numId w:val="47"/>
        </w:numPr>
        <w:jc w:val="both"/>
        <w:rPr>
          <w:rFonts w:ascii="Times New Roman" w:hAnsi="Times New Roman" w:cs="Times New Roman"/>
          <w:sz w:val="28"/>
          <w:szCs w:val="28"/>
        </w:rPr>
      </w:pPr>
      <w:r w:rsidRPr="0046319B">
        <w:rPr>
          <w:rFonts w:ascii="Times New Roman" w:hAnsi="Times New Roman" w:cs="Times New Roman"/>
          <w:sz w:val="28"/>
          <w:szCs w:val="28"/>
        </w:rPr>
        <w:t>нескольким конкретным лицам</w:t>
      </w:r>
    </w:p>
    <w:p w:rsidR="0009076A" w:rsidRPr="00231691" w:rsidRDefault="00374935" w:rsidP="0009076A">
      <w:pPr>
        <w:pStyle w:val="a6"/>
        <w:numPr>
          <w:ilvl w:val="0"/>
          <w:numId w:val="47"/>
        </w:numPr>
        <w:jc w:val="both"/>
        <w:rPr>
          <w:rFonts w:ascii="Times New Roman" w:hAnsi="Times New Roman" w:cs="Times New Roman"/>
          <w:sz w:val="28"/>
          <w:szCs w:val="28"/>
        </w:rPr>
      </w:pPr>
      <w:r w:rsidRPr="00231691">
        <w:rPr>
          <w:rFonts w:ascii="Times New Roman" w:hAnsi="Times New Roman" w:cs="Times New Roman"/>
          <w:sz w:val="28"/>
          <w:szCs w:val="28"/>
        </w:rPr>
        <w:t>неопределенному кругу лиц</w:t>
      </w:r>
    </w:p>
    <w:p w:rsidR="00374935" w:rsidRPr="0046319B" w:rsidRDefault="00374935" w:rsidP="0009076A">
      <w:pPr>
        <w:pStyle w:val="a6"/>
        <w:numPr>
          <w:ilvl w:val="0"/>
          <w:numId w:val="47"/>
        </w:numPr>
        <w:jc w:val="both"/>
        <w:rPr>
          <w:rFonts w:ascii="Times New Roman" w:hAnsi="Times New Roman" w:cs="Times New Roman"/>
          <w:sz w:val="28"/>
          <w:szCs w:val="28"/>
        </w:rPr>
      </w:pPr>
      <w:r w:rsidRPr="0046319B">
        <w:rPr>
          <w:rFonts w:ascii="Times New Roman" w:hAnsi="Times New Roman" w:cs="Times New Roman"/>
          <w:sz w:val="28"/>
          <w:szCs w:val="28"/>
        </w:rPr>
        <w:lastRenderedPageBreak/>
        <w:t>нескольким конкретным лицам или неопределенному кругу лиц</w:t>
      </w:r>
    </w:p>
    <w:p w:rsidR="00374935" w:rsidRPr="0046319B" w:rsidRDefault="00374935" w:rsidP="0009076A">
      <w:pPr>
        <w:tabs>
          <w:tab w:val="left" w:pos="567"/>
        </w:tabs>
        <w:spacing w:after="0" w:line="240" w:lineRule="auto"/>
        <w:jc w:val="both"/>
        <w:rPr>
          <w:rFonts w:ascii="Times New Roman" w:hAnsi="Times New Roman" w:cs="Times New Roman"/>
          <w:sz w:val="28"/>
          <w:szCs w:val="28"/>
        </w:rPr>
      </w:pPr>
    </w:p>
    <w:p w:rsidR="0009076A" w:rsidRPr="0009076A" w:rsidRDefault="0009076A" w:rsidP="0009076A">
      <w:pPr>
        <w:tabs>
          <w:tab w:val="left" w:pos="567"/>
        </w:tabs>
        <w:spacing w:after="0" w:line="240" w:lineRule="auto"/>
        <w:jc w:val="both"/>
        <w:rPr>
          <w:rFonts w:ascii="Times New Roman" w:hAnsi="Times New Roman" w:cs="Times New Roman"/>
          <w:b/>
          <w:sz w:val="28"/>
          <w:szCs w:val="28"/>
        </w:rPr>
      </w:pPr>
      <w:r w:rsidRPr="0009076A">
        <w:rPr>
          <w:rFonts w:ascii="Times New Roman" w:hAnsi="Times New Roman" w:cs="Times New Roman"/>
          <w:b/>
          <w:sz w:val="28"/>
          <w:szCs w:val="28"/>
        </w:rPr>
        <w:t>40. ПРИ ИСТРЕБОВАНИИ ИМУЩЕСТВА ИЗ ЧУЖОГО НЕЗАКОННОГО ВЛАДЕНИЯ СОБСТВЕННИК ВПРАВЕ ТРЕБОВАТЬ ОТ ДОБРОСОВЕСТНОГО ВЛАДЕЛЬЦА ВОЗВРАТА ИЛИ ВОЗМЕЩЕНИЯ ВСЕХ ДОХОДОВ, КОТОРЫЕ ВЛАДЕЛЕЦ ИЗВЛЕК ИЛИ ДОЛЖЕН БЫЛ ИЗВЛЕЧЬ</w:t>
      </w:r>
      <w:r w:rsidR="00374935" w:rsidRPr="0009076A">
        <w:rPr>
          <w:rFonts w:ascii="Times New Roman" w:hAnsi="Times New Roman" w:cs="Times New Roman"/>
          <w:b/>
          <w:sz w:val="28"/>
          <w:szCs w:val="28"/>
        </w:rPr>
        <w:br/>
      </w:r>
    </w:p>
    <w:p w:rsidR="0009076A" w:rsidRDefault="0009076A" w:rsidP="0009076A">
      <w:pPr>
        <w:pStyle w:val="a4"/>
        <w:numPr>
          <w:ilvl w:val="0"/>
          <w:numId w:val="48"/>
        </w:num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за время владения</w:t>
      </w:r>
    </w:p>
    <w:p w:rsidR="0009076A" w:rsidRDefault="00374935" w:rsidP="0009076A">
      <w:pPr>
        <w:pStyle w:val="a4"/>
        <w:numPr>
          <w:ilvl w:val="0"/>
          <w:numId w:val="48"/>
        </w:numPr>
        <w:tabs>
          <w:tab w:val="left" w:pos="567"/>
        </w:tabs>
        <w:spacing w:after="0" w:line="240" w:lineRule="auto"/>
        <w:jc w:val="both"/>
        <w:rPr>
          <w:rFonts w:ascii="Times New Roman" w:hAnsi="Times New Roman" w:cs="Times New Roman"/>
          <w:sz w:val="28"/>
          <w:szCs w:val="28"/>
        </w:rPr>
      </w:pPr>
      <w:r w:rsidRPr="0009076A">
        <w:rPr>
          <w:rFonts w:ascii="Times New Roman" w:hAnsi="Times New Roman" w:cs="Times New Roman"/>
          <w:sz w:val="28"/>
          <w:szCs w:val="28"/>
        </w:rPr>
        <w:t xml:space="preserve">со </w:t>
      </w:r>
      <w:proofErr w:type="gramStart"/>
      <w:r w:rsidRPr="0009076A">
        <w:rPr>
          <w:rFonts w:ascii="Times New Roman" w:hAnsi="Times New Roman" w:cs="Times New Roman"/>
          <w:sz w:val="28"/>
          <w:szCs w:val="28"/>
        </w:rPr>
        <w:t>времени</w:t>
      </w:r>
      <w:proofErr w:type="gramEnd"/>
      <w:r w:rsidRPr="0009076A">
        <w:rPr>
          <w:rFonts w:ascii="Times New Roman" w:hAnsi="Times New Roman" w:cs="Times New Roman"/>
          <w:sz w:val="28"/>
          <w:szCs w:val="28"/>
        </w:rPr>
        <w:t xml:space="preserve"> когда он узнал или должен был уз</w:t>
      </w:r>
      <w:r w:rsidR="0009076A">
        <w:rPr>
          <w:rFonts w:ascii="Times New Roman" w:hAnsi="Times New Roman" w:cs="Times New Roman"/>
          <w:sz w:val="28"/>
          <w:szCs w:val="28"/>
        </w:rPr>
        <w:t>нать о неправомерности владения</w:t>
      </w:r>
    </w:p>
    <w:p w:rsidR="0009076A" w:rsidRDefault="00374935" w:rsidP="0009076A">
      <w:pPr>
        <w:pStyle w:val="a4"/>
        <w:numPr>
          <w:ilvl w:val="0"/>
          <w:numId w:val="48"/>
        </w:numPr>
        <w:tabs>
          <w:tab w:val="left" w:pos="567"/>
        </w:tabs>
        <w:spacing w:after="0" w:line="240" w:lineRule="auto"/>
        <w:jc w:val="both"/>
        <w:rPr>
          <w:rFonts w:ascii="Times New Roman" w:hAnsi="Times New Roman" w:cs="Times New Roman"/>
          <w:sz w:val="28"/>
          <w:szCs w:val="28"/>
        </w:rPr>
      </w:pPr>
      <w:r w:rsidRPr="0009076A">
        <w:rPr>
          <w:rFonts w:ascii="Times New Roman" w:hAnsi="Times New Roman" w:cs="Times New Roman"/>
          <w:sz w:val="28"/>
          <w:szCs w:val="28"/>
        </w:rPr>
        <w:t>за время владения за вычетом произведенных владельцем необходимых затрат</w:t>
      </w:r>
    </w:p>
    <w:p w:rsidR="0046319B" w:rsidRPr="00231691" w:rsidRDefault="00374935" w:rsidP="0009076A">
      <w:pPr>
        <w:pStyle w:val="a4"/>
        <w:numPr>
          <w:ilvl w:val="0"/>
          <w:numId w:val="48"/>
        </w:numPr>
        <w:tabs>
          <w:tab w:val="left" w:pos="567"/>
        </w:tabs>
        <w:spacing w:after="0" w:line="240" w:lineRule="auto"/>
        <w:jc w:val="both"/>
        <w:rPr>
          <w:rFonts w:ascii="Times New Roman" w:hAnsi="Times New Roman" w:cs="Times New Roman"/>
          <w:sz w:val="28"/>
          <w:szCs w:val="28"/>
        </w:rPr>
      </w:pPr>
      <w:r w:rsidRPr="00231691">
        <w:rPr>
          <w:rFonts w:ascii="Times New Roman" w:hAnsi="Times New Roman" w:cs="Times New Roman"/>
          <w:sz w:val="28"/>
          <w:szCs w:val="28"/>
        </w:rPr>
        <w:t>со времени, когда он узнал или должен был узнать о неправомерности владения за вычетом произведенных необходимых затрат</w:t>
      </w:r>
      <w:r w:rsidRPr="00231691">
        <w:rPr>
          <w:rFonts w:ascii="Times New Roman" w:hAnsi="Times New Roman" w:cs="Times New Roman"/>
          <w:sz w:val="28"/>
          <w:szCs w:val="28"/>
        </w:rPr>
        <w:br/>
      </w:r>
    </w:p>
    <w:p w:rsidR="0046319B" w:rsidRDefault="0046319B" w:rsidP="0009076A">
      <w:pPr>
        <w:tabs>
          <w:tab w:val="left" w:pos="567"/>
        </w:tabs>
        <w:spacing w:after="0" w:line="240" w:lineRule="auto"/>
        <w:jc w:val="both"/>
        <w:rPr>
          <w:rFonts w:ascii="Times New Roman" w:hAnsi="Times New Roman" w:cs="Times New Roman"/>
          <w:sz w:val="28"/>
          <w:szCs w:val="28"/>
        </w:rPr>
      </w:pPr>
    </w:p>
    <w:p w:rsidR="0005315E" w:rsidRDefault="0005315E" w:rsidP="0009076A">
      <w:pPr>
        <w:tabs>
          <w:tab w:val="left" w:pos="567"/>
        </w:tabs>
        <w:spacing w:after="0" w:line="240" w:lineRule="auto"/>
        <w:jc w:val="both"/>
        <w:rPr>
          <w:rFonts w:ascii="Times New Roman" w:hAnsi="Times New Roman" w:cs="Times New Roman"/>
          <w:sz w:val="28"/>
          <w:szCs w:val="28"/>
        </w:rPr>
      </w:pPr>
    </w:p>
    <w:p w:rsidR="0005315E" w:rsidRPr="00524422" w:rsidRDefault="00524422" w:rsidP="0009076A">
      <w:pPr>
        <w:tabs>
          <w:tab w:val="left" w:pos="567"/>
        </w:tabs>
        <w:spacing w:after="0" w:line="240" w:lineRule="auto"/>
        <w:jc w:val="both"/>
        <w:rPr>
          <w:rFonts w:ascii="Times New Roman" w:hAnsi="Times New Roman" w:cs="Times New Roman"/>
          <w:b/>
          <w:sz w:val="28"/>
          <w:szCs w:val="28"/>
        </w:rPr>
      </w:pPr>
      <w:r w:rsidRPr="00524422">
        <w:rPr>
          <w:rFonts w:ascii="Times New Roman" w:hAnsi="Times New Roman" w:cs="Times New Roman"/>
          <w:b/>
          <w:sz w:val="28"/>
          <w:szCs w:val="28"/>
        </w:rPr>
        <w:t>ПРАКТИЧЕСКИЕ ЗАДАНИЯ</w:t>
      </w:r>
    </w:p>
    <w:p w:rsidR="002C67BA" w:rsidRPr="00524422" w:rsidRDefault="002C67BA" w:rsidP="002C67BA">
      <w:pPr>
        <w:rPr>
          <w:rFonts w:ascii="Times New Roman" w:hAnsi="Times New Roman" w:cs="Times New Roman"/>
          <w:b/>
          <w:sz w:val="28"/>
          <w:szCs w:val="28"/>
        </w:rPr>
      </w:pPr>
    </w:p>
    <w:p w:rsidR="002C67BA" w:rsidRPr="00524422" w:rsidRDefault="00524422" w:rsidP="002C67BA">
      <w:pPr>
        <w:rPr>
          <w:rFonts w:ascii="Times New Roman" w:hAnsi="Times New Roman" w:cs="Times New Roman"/>
          <w:b/>
          <w:sz w:val="28"/>
          <w:szCs w:val="28"/>
        </w:rPr>
      </w:pPr>
      <w:r w:rsidRPr="00524422">
        <w:rPr>
          <w:rFonts w:ascii="Times New Roman" w:hAnsi="Times New Roman" w:cs="Times New Roman"/>
          <w:b/>
          <w:sz w:val="28"/>
          <w:szCs w:val="28"/>
        </w:rPr>
        <w:t>1. ПЕРЕВЕСТИ НА РУССКИЙ ЯЗЫК:</w:t>
      </w:r>
    </w:p>
    <w:p w:rsidR="002C67BA" w:rsidRPr="00944AB8" w:rsidRDefault="002C67BA" w:rsidP="002C67BA">
      <w:pPr>
        <w:pStyle w:val="a3"/>
        <w:jc w:val="both"/>
        <w:rPr>
          <w:sz w:val="28"/>
          <w:szCs w:val="28"/>
          <w:lang w:val="en-US"/>
        </w:rPr>
      </w:pPr>
      <w:r w:rsidRPr="00944AB8">
        <w:rPr>
          <w:color w:val="000000"/>
          <w:sz w:val="28"/>
          <w:szCs w:val="28"/>
          <w:lang w:val="en-US"/>
        </w:rPr>
        <w:t xml:space="preserve">The world’s largest drug company has agreed to pay almost two and a half billion dollars for illegal marketing of medicines. The settlement between Pfizer and the United States Justice Department was announced in September. </w:t>
      </w:r>
    </w:p>
    <w:p w:rsidR="002C67BA" w:rsidRPr="00944AB8" w:rsidRDefault="002C67BA" w:rsidP="002C67BA">
      <w:pPr>
        <w:pStyle w:val="a3"/>
        <w:jc w:val="both"/>
        <w:rPr>
          <w:sz w:val="28"/>
          <w:szCs w:val="28"/>
          <w:lang w:val="en-US"/>
        </w:rPr>
      </w:pPr>
      <w:r w:rsidRPr="00944AB8">
        <w:rPr>
          <w:color w:val="000000"/>
          <w:sz w:val="28"/>
          <w:szCs w:val="28"/>
          <w:lang w:val="en-US"/>
        </w:rPr>
        <w:t xml:space="preserve">The settlement is the nation’s largest ever in a case of health care fraud. It also includes the largest criminal fine ever in any case in the United States, more than one billion dollars. Pfizer agreed to pay another billion dollars for violations of a civil law, the False Claims Act. </w:t>
      </w:r>
    </w:p>
    <w:p w:rsidR="002C67BA" w:rsidRPr="00944AB8" w:rsidRDefault="002C67BA" w:rsidP="002C67BA">
      <w:pPr>
        <w:pStyle w:val="a3"/>
        <w:jc w:val="both"/>
        <w:rPr>
          <w:sz w:val="28"/>
          <w:szCs w:val="28"/>
          <w:lang w:val="en-US"/>
        </w:rPr>
      </w:pPr>
      <w:r w:rsidRPr="00944AB8">
        <w:rPr>
          <w:color w:val="000000"/>
          <w:sz w:val="28"/>
          <w:szCs w:val="28"/>
          <w:lang w:val="en-US"/>
        </w:rPr>
        <w:t xml:space="preserve">Pfizer, based in New York, had sales last year of forty-eight billion dollars.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illegal</w:t>
      </w:r>
      <w:proofErr w:type="spellEnd"/>
      <w:r w:rsidRPr="00944AB8">
        <w:rPr>
          <w:rFonts w:ascii="Times New Roman" w:eastAsia="Times New Roman" w:hAnsi="Times New Roman" w:cs="Times New Roman"/>
          <w:color w:val="000000"/>
          <w:sz w:val="28"/>
          <w:szCs w:val="28"/>
          <w:lang w:eastAsia="ru-RU"/>
        </w:rPr>
        <w:t xml:space="preserve"> – незаконный;</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marketing</w:t>
      </w:r>
      <w:proofErr w:type="spellEnd"/>
      <w:r w:rsidRPr="00944AB8">
        <w:rPr>
          <w:rFonts w:ascii="Times New Roman" w:eastAsia="Times New Roman" w:hAnsi="Times New Roman" w:cs="Times New Roman"/>
          <w:color w:val="000000"/>
          <w:sz w:val="28"/>
          <w:szCs w:val="28"/>
          <w:lang w:eastAsia="ru-RU"/>
        </w:rPr>
        <w:t xml:space="preserve"> – торговля, сбыт;</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drugs</w:t>
      </w:r>
      <w:proofErr w:type="spellEnd"/>
      <w:r w:rsidRPr="00944AB8">
        <w:rPr>
          <w:rFonts w:ascii="Times New Roman" w:eastAsia="Times New Roman" w:hAnsi="Times New Roman" w:cs="Times New Roman"/>
          <w:color w:val="000000"/>
          <w:sz w:val="28"/>
          <w:szCs w:val="28"/>
          <w:lang w:eastAsia="ru-RU"/>
        </w:rPr>
        <w:t xml:space="preserve"> – лекарственные препараты, медикаменты, наркотики;</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fine</w:t>
      </w:r>
      <w:proofErr w:type="spellEnd"/>
      <w:r w:rsidRPr="00944AB8">
        <w:rPr>
          <w:rFonts w:ascii="Times New Roman" w:eastAsia="Times New Roman" w:hAnsi="Times New Roman" w:cs="Times New Roman"/>
          <w:color w:val="000000"/>
          <w:sz w:val="28"/>
          <w:szCs w:val="28"/>
          <w:lang w:eastAsia="ru-RU"/>
        </w:rPr>
        <w:t xml:space="preserve"> – здесь: денежный штраф;</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medicine</w:t>
      </w:r>
      <w:proofErr w:type="spellEnd"/>
      <w:r w:rsidRPr="00944AB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944AB8">
        <w:rPr>
          <w:rFonts w:ascii="Times New Roman" w:eastAsia="Times New Roman" w:hAnsi="Times New Roman" w:cs="Times New Roman"/>
          <w:color w:val="000000"/>
          <w:sz w:val="28"/>
          <w:szCs w:val="28"/>
          <w:lang w:eastAsia="ru-RU"/>
        </w:rPr>
        <w:t>лекарственный препарат;</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settlement</w:t>
      </w:r>
      <w:proofErr w:type="spellEnd"/>
      <w:r w:rsidRPr="00944AB8">
        <w:rPr>
          <w:rFonts w:ascii="Times New Roman" w:eastAsia="Times New Roman" w:hAnsi="Times New Roman" w:cs="Times New Roman"/>
          <w:color w:val="000000"/>
          <w:sz w:val="28"/>
          <w:szCs w:val="28"/>
          <w:lang w:eastAsia="ru-RU"/>
        </w:rPr>
        <w:t xml:space="preserve"> – урегулирование конфликта, соглашение;</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val="en-US" w:eastAsia="ru-RU"/>
        </w:rPr>
      </w:pPr>
      <w:r w:rsidRPr="00944AB8">
        <w:rPr>
          <w:rFonts w:ascii="Times New Roman" w:eastAsia="Times New Roman" w:hAnsi="Times New Roman" w:cs="Times New Roman"/>
          <w:color w:val="000000"/>
          <w:sz w:val="28"/>
          <w:szCs w:val="28"/>
          <w:lang w:val="en-US" w:eastAsia="ru-RU"/>
        </w:rPr>
        <w:t xml:space="preserve">United States Justice Department – </w:t>
      </w:r>
      <w:r w:rsidRPr="00944AB8">
        <w:rPr>
          <w:rFonts w:ascii="Times New Roman" w:eastAsia="Times New Roman" w:hAnsi="Times New Roman" w:cs="Times New Roman"/>
          <w:color w:val="000000"/>
          <w:sz w:val="28"/>
          <w:szCs w:val="28"/>
          <w:lang w:eastAsia="ru-RU"/>
        </w:rPr>
        <w:t>Министерство</w:t>
      </w:r>
      <w:r w:rsidRPr="00944AB8">
        <w:rPr>
          <w:rFonts w:ascii="Times New Roman" w:eastAsia="Times New Roman" w:hAnsi="Times New Roman" w:cs="Times New Roman"/>
          <w:color w:val="000000"/>
          <w:sz w:val="28"/>
          <w:szCs w:val="28"/>
          <w:lang w:val="en-US" w:eastAsia="ru-RU"/>
        </w:rPr>
        <w:t xml:space="preserve"> </w:t>
      </w:r>
      <w:r w:rsidRPr="00944AB8">
        <w:rPr>
          <w:rFonts w:ascii="Times New Roman" w:eastAsia="Times New Roman" w:hAnsi="Times New Roman" w:cs="Times New Roman"/>
          <w:color w:val="000000"/>
          <w:sz w:val="28"/>
          <w:szCs w:val="28"/>
          <w:lang w:eastAsia="ru-RU"/>
        </w:rPr>
        <w:t>юстиции</w:t>
      </w:r>
      <w:r w:rsidRPr="00944AB8">
        <w:rPr>
          <w:rFonts w:ascii="Times New Roman" w:eastAsia="Times New Roman" w:hAnsi="Times New Roman" w:cs="Times New Roman"/>
          <w:color w:val="000000"/>
          <w:sz w:val="28"/>
          <w:szCs w:val="28"/>
          <w:lang w:val="en-US" w:eastAsia="ru-RU"/>
        </w:rPr>
        <w:t xml:space="preserve"> </w:t>
      </w:r>
      <w:r w:rsidRPr="00944AB8">
        <w:rPr>
          <w:rFonts w:ascii="Times New Roman" w:eastAsia="Times New Roman" w:hAnsi="Times New Roman" w:cs="Times New Roman"/>
          <w:color w:val="000000"/>
          <w:sz w:val="28"/>
          <w:szCs w:val="28"/>
          <w:lang w:eastAsia="ru-RU"/>
        </w:rPr>
        <w:t>США</w:t>
      </w:r>
      <w:r w:rsidRPr="00944AB8">
        <w:rPr>
          <w:rFonts w:ascii="Times New Roman" w:eastAsia="Times New Roman" w:hAnsi="Times New Roman" w:cs="Times New Roman"/>
          <w:color w:val="000000"/>
          <w:sz w:val="28"/>
          <w:szCs w:val="28"/>
          <w:lang w:val="en-US" w:eastAsia="ru-RU"/>
        </w:rPr>
        <w:t>;</w:t>
      </w:r>
      <w:r w:rsidRPr="00944AB8">
        <w:rPr>
          <w:rFonts w:ascii="Times New Roman" w:eastAsia="Times New Roman" w:hAnsi="Times New Roman" w:cs="Times New Roman"/>
          <w:sz w:val="28"/>
          <w:szCs w:val="28"/>
          <w:lang w:val="en-US"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case</w:t>
      </w:r>
      <w:proofErr w:type="spellEnd"/>
      <w:r w:rsidRPr="00944AB8">
        <w:rPr>
          <w:rFonts w:ascii="Times New Roman" w:eastAsia="Times New Roman" w:hAnsi="Times New Roman" w:cs="Times New Roman"/>
          <w:color w:val="000000"/>
          <w:sz w:val="28"/>
          <w:szCs w:val="28"/>
          <w:lang w:eastAsia="ru-RU"/>
        </w:rPr>
        <w:t xml:space="preserve"> – судебное дело;</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health</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care</w:t>
      </w:r>
      <w:proofErr w:type="spellEnd"/>
      <w:r w:rsidRPr="00944AB8">
        <w:rPr>
          <w:rFonts w:ascii="Times New Roman" w:eastAsia="Times New Roman" w:hAnsi="Times New Roman" w:cs="Times New Roman"/>
          <w:color w:val="000000"/>
          <w:sz w:val="28"/>
          <w:szCs w:val="28"/>
          <w:lang w:eastAsia="ru-RU"/>
        </w:rPr>
        <w:t xml:space="preserve"> – здравоохранение, медицинское обслуживание;</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fraud</w:t>
      </w:r>
      <w:proofErr w:type="spellEnd"/>
      <w:r w:rsidRPr="00944AB8">
        <w:rPr>
          <w:rFonts w:ascii="Times New Roman" w:eastAsia="Times New Roman" w:hAnsi="Times New Roman" w:cs="Times New Roman"/>
          <w:color w:val="000000"/>
          <w:sz w:val="28"/>
          <w:szCs w:val="28"/>
          <w:lang w:eastAsia="ru-RU"/>
        </w:rPr>
        <w:t xml:space="preserve"> –мошенничество;</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criminal</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fine</w:t>
      </w:r>
      <w:proofErr w:type="spellEnd"/>
      <w:r w:rsidRPr="00944AB8">
        <w:rPr>
          <w:rFonts w:ascii="Times New Roman" w:eastAsia="Times New Roman" w:hAnsi="Times New Roman" w:cs="Times New Roman"/>
          <w:color w:val="000000"/>
          <w:sz w:val="28"/>
          <w:szCs w:val="28"/>
          <w:lang w:eastAsia="ru-RU"/>
        </w:rPr>
        <w:t xml:space="preserve"> – уголовный штраф;</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lastRenderedPageBreak/>
        <w:t>violation</w:t>
      </w:r>
      <w:proofErr w:type="spellEnd"/>
      <w:r w:rsidRPr="00944AB8">
        <w:rPr>
          <w:rFonts w:ascii="Times New Roman" w:eastAsia="Times New Roman" w:hAnsi="Times New Roman" w:cs="Times New Roman"/>
          <w:color w:val="000000"/>
          <w:sz w:val="28"/>
          <w:szCs w:val="28"/>
          <w:lang w:eastAsia="ru-RU"/>
        </w:rPr>
        <w:t xml:space="preserve"> – нарушение;</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spacing w:after="0" w:line="240" w:lineRule="auto"/>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civil</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law</w:t>
      </w:r>
      <w:proofErr w:type="spellEnd"/>
      <w:r w:rsidRPr="00944AB8">
        <w:rPr>
          <w:rFonts w:ascii="Times New Roman" w:eastAsia="Times New Roman" w:hAnsi="Times New Roman" w:cs="Times New Roman"/>
          <w:color w:val="000000"/>
          <w:sz w:val="28"/>
          <w:szCs w:val="28"/>
          <w:lang w:eastAsia="ru-RU"/>
        </w:rPr>
        <w:t xml:space="preserve"> – гражданское законодательство;</w:t>
      </w:r>
      <w:r w:rsidRPr="00944AB8">
        <w:rPr>
          <w:rFonts w:ascii="Times New Roman" w:eastAsia="Times New Roman" w:hAnsi="Times New Roman" w:cs="Times New Roman"/>
          <w:sz w:val="28"/>
          <w:szCs w:val="28"/>
          <w:lang w:eastAsia="ru-RU"/>
        </w:rPr>
        <w:t xml:space="preserve"> </w:t>
      </w:r>
    </w:p>
    <w:p w:rsidR="002C67BA" w:rsidRPr="00944AB8" w:rsidRDefault="002C67BA" w:rsidP="002C67BA">
      <w:pPr>
        <w:pStyle w:val="a4"/>
        <w:numPr>
          <w:ilvl w:val="0"/>
          <w:numId w:val="49"/>
        </w:numPr>
        <w:rPr>
          <w:rFonts w:ascii="Times New Roman" w:hAnsi="Times New Roman" w:cs="Times New Roman"/>
          <w:color w:val="000000"/>
          <w:sz w:val="28"/>
          <w:szCs w:val="28"/>
        </w:rPr>
      </w:pPr>
      <w:proofErr w:type="spellStart"/>
      <w:r w:rsidRPr="00944AB8">
        <w:rPr>
          <w:rFonts w:ascii="Times New Roman" w:eastAsia="Times New Roman" w:hAnsi="Times New Roman" w:cs="Times New Roman"/>
          <w:color w:val="000000"/>
          <w:sz w:val="28"/>
          <w:szCs w:val="28"/>
          <w:lang w:eastAsia="ru-RU"/>
        </w:rPr>
        <w:t>False</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Claims</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Act</w:t>
      </w:r>
      <w:proofErr w:type="spellEnd"/>
      <w:r w:rsidRPr="00944AB8">
        <w:rPr>
          <w:rFonts w:ascii="Times New Roman" w:eastAsia="Times New Roman" w:hAnsi="Times New Roman" w:cs="Times New Roman"/>
          <w:color w:val="000000"/>
          <w:sz w:val="28"/>
          <w:szCs w:val="28"/>
          <w:lang w:eastAsia="ru-RU"/>
        </w:rPr>
        <w:t xml:space="preserve"> – Закон о фальсифицированных требованиях;</w:t>
      </w:r>
    </w:p>
    <w:p w:rsidR="002C67BA" w:rsidRPr="00944AB8" w:rsidRDefault="002C67BA" w:rsidP="002C67BA">
      <w:pPr>
        <w:rPr>
          <w:rFonts w:ascii="Times New Roman" w:hAnsi="Times New Roman" w:cs="Times New Roman"/>
          <w:color w:val="000000"/>
          <w:sz w:val="28"/>
          <w:szCs w:val="28"/>
        </w:rPr>
      </w:pPr>
    </w:p>
    <w:p w:rsidR="002C67BA" w:rsidRDefault="002C67BA" w:rsidP="0009076A">
      <w:pPr>
        <w:tabs>
          <w:tab w:val="left" w:pos="567"/>
        </w:tabs>
        <w:spacing w:after="0" w:line="240" w:lineRule="auto"/>
        <w:jc w:val="both"/>
        <w:rPr>
          <w:rFonts w:ascii="Times New Roman" w:hAnsi="Times New Roman" w:cs="Times New Roman"/>
          <w:sz w:val="28"/>
          <w:szCs w:val="28"/>
        </w:rPr>
      </w:pPr>
    </w:p>
    <w:p w:rsidR="00374935" w:rsidRPr="00524422" w:rsidRDefault="00524422" w:rsidP="0009076A">
      <w:pPr>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t xml:space="preserve">2. </w:t>
      </w:r>
      <w:r w:rsidRPr="00524422">
        <w:rPr>
          <w:rFonts w:ascii="Times New Roman" w:hAnsi="Times New Roman" w:cs="Times New Roman"/>
          <w:b/>
          <w:sz w:val="28"/>
          <w:szCs w:val="28"/>
        </w:rPr>
        <w:t xml:space="preserve">РЕШИТЕ ЗАДАЧИ: </w:t>
      </w:r>
    </w:p>
    <w:p w:rsidR="00FC754B" w:rsidRDefault="00FC754B" w:rsidP="00FC754B">
      <w:pPr>
        <w:spacing w:after="0" w:line="240" w:lineRule="auto"/>
        <w:jc w:val="both"/>
        <w:rPr>
          <w:rFonts w:ascii="Times New Roman" w:hAnsi="Times New Roman" w:cs="Times New Roman"/>
          <w:sz w:val="28"/>
          <w:szCs w:val="28"/>
        </w:rPr>
      </w:pPr>
    </w:p>
    <w:p w:rsidR="00FC754B" w:rsidRPr="00524422" w:rsidRDefault="00FC754B" w:rsidP="00FC754B">
      <w:pPr>
        <w:spacing w:after="0" w:line="240" w:lineRule="auto"/>
        <w:ind w:firstLine="284"/>
        <w:jc w:val="both"/>
        <w:rPr>
          <w:rFonts w:ascii="Times New Roman" w:hAnsi="Times New Roman" w:cs="Times New Roman"/>
          <w:b/>
          <w:sz w:val="28"/>
          <w:szCs w:val="28"/>
        </w:rPr>
      </w:pPr>
      <w:r w:rsidRPr="00524422">
        <w:rPr>
          <w:rFonts w:ascii="Times New Roman" w:hAnsi="Times New Roman" w:cs="Times New Roman"/>
          <w:b/>
          <w:sz w:val="28"/>
          <w:szCs w:val="28"/>
        </w:rPr>
        <w:t>Задача №1</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r w:rsidRPr="00FC754B">
        <w:rPr>
          <w:rFonts w:ascii="Times New Roman" w:eastAsia="Times New Roman" w:hAnsi="Times New Roman" w:cs="Times New Roman"/>
          <w:sz w:val="28"/>
          <w:szCs w:val="28"/>
          <w:lang w:eastAsia="ru-RU"/>
        </w:rPr>
        <w:t xml:space="preserve">Завод – изготовитель пылесосов обязался передавать </w:t>
      </w:r>
      <w:proofErr w:type="spellStart"/>
      <w:r w:rsidRPr="00FC754B">
        <w:rPr>
          <w:rFonts w:ascii="Times New Roman" w:eastAsia="Times New Roman" w:hAnsi="Times New Roman" w:cs="Times New Roman"/>
          <w:sz w:val="28"/>
          <w:szCs w:val="28"/>
          <w:lang w:eastAsia="ru-RU"/>
        </w:rPr>
        <w:t>возмездно</w:t>
      </w:r>
      <w:proofErr w:type="spellEnd"/>
      <w:r w:rsidRPr="00FC754B">
        <w:rPr>
          <w:rFonts w:ascii="Times New Roman" w:eastAsia="Times New Roman" w:hAnsi="Times New Roman" w:cs="Times New Roman"/>
          <w:sz w:val="28"/>
          <w:szCs w:val="28"/>
          <w:lang w:eastAsia="ru-RU"/>
        </w:rPr>
        <w:t xml:space="preserve"> в конце каждого месяца в течение 1999 г. пылесосы равномерными партиями по 250 штук оптовому магазину для последующей реализации. </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r w:rsidRPr="00FC754B">
        <w:rPr>
          <w:rFonts w:ascii="Times New Roman" w:eastAsia="Times New Roman" w:hAnsi="Times New Roman" w:cs="Times New Roman"/>
          <w:sz w:val="28"/>
          <w:szCs w:val="28"/>
          <w:lang w:eastAsia="ru-RU"/>
        </w:rPr>
        <w:t xml:space="preserve">1. Какой договор заключили между собой завод – изготовитель пылесосов и оптовый магазин? </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r w:rsidRPr="00FC754B">
        <w:rPr>
          <w:rFonts w:ascii="Times New Roman" w:eastAsia="Times New Roman" w:hAnsi="Times New Roman" w:cs="Times New Roman"/>
          <w:sz w:val="28"/>
          <w:szCs w:val="28"/>
          <w:lang w:eastAsia="ru-RU"/>
        </w:rPr>
        <w:t>2. Что является обязательным, существе</w:t>
      </w:r>
      <w:r>
        <w:rPr>
          <w:rFonts w:ascii="Times New Roman" w:eastAsia="Times New Roman" w:hAnsi="Times New Roman" w:cs="Times New Roman"/>
          <w:sz w:val="28"/>
          <w:szCs w:val="28"/>
          <w:lang w:eastAsia="ru-RU"/>
        </w:rPr>
        <w:t>нным условием данного договора?</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r w:rsidRPr="00FC754B">
        <w:rPr>
          <w:rFonts w:ascii="Times New Roman" w:eastAsia="Times New Roman" w:hAnsi="Times New Roman" w:cs="Times New Roman"/>
          <w:sz w:val="28"/>
          <w:szCs w:val="28"/>
          <w:lang w:eastAsia="ru-RU"/>
        </w:rPr>
        <w:t xml:space="preserve">3. Правомерно ли выступление завода – изготовителя пылесосов в качестве поставщика в данном договоре? </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r w:rsidRPr="00FC754B">
        <w:rPr>
          <w:rFonts w:ascii="Times New Roman" w:eastAsia="Times New Roman" w:hAnsi="Times New Roman" w:cs="Times New Roman"/>
          <w:sz w:val="28"/>
          <w:szCs w:val="28"/>
          <w:lang w:eastAsia="ru-RU"/>
        </w:rPr>
        <w:t xml:space="preserve">4. Могут ли пылесосы, о которых говорится в задаче, быть предметом договора поставки? </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r w:rsidRPr="00FC754B">
        <w:rPr>
          <w:rFonts w:ascii="Times New Roman" w:eastAsia="Times New Roman" w:hAnsi="Times New Roman" w:cs="Times New Roman"/>
          <w:sz w:val="28"/>
          <w:szCs w:val="28"/>
          <w:lang w:eastAsia="ru-RU"/>
        </w:rPr>
        <w:t xml:space="preserve">5. Соответствует ли цель приобретения пылесосов оптовым магазином цели, с которой заключается договор поставки? </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r w:rsidRPr="00FC754B">
        <w:rPr>
          <w:rFonts w:ascii="Times New Roman" w:eastAsia="Times New Roman" w:hAnsi="Times New Roman" w:cs="Times New Roman"/>
          <w:sz w:val="28"/>
          <w:szCs w:val="28"/>
          <w:lang w:eastAsia="ru-RU"/>
        </w:rPr>
        <w:t xml:space="preserve">6. Может ли оптовый магазин выступать в качестве по договору поставки? </w:t>
      </w:r>
    </w:p>
    <w:p w:rsidR="00FC754B" w:rsidRDefault="00FC754B" w:rsidP="00FC754B">
      <w:pPr>
        <w:spacing w:after="0" w:line="240" w:lineRule="auto"/>
        <w:ind w:firstLine="284"/>
        <w:jc w:val="both"/>
        <w:rPr>
          <w:rFonts w:ascii="Times New Roman" w:eastAsia="Times New Roman" w:hAnsi="Times New Roman" w:cs="Times New Roman"/>
          <w:sz w:val="28"/>
          <w:szCs w:val="28"/>
          <w:lang w:eastAsia="ru-RU"/>
        </w:rPr>
      </w:pPr>
    </w:p>
    <w:p w:rsidR="00524422" w:rsidRPr="00524422" w:rsidRDefault="00524422" w:rsidP="00FC754B">
      <w:pPr>
        <w:spacing w:after="0" w:line="240" w:lineRule="auto"/>
        <w:ind w:firstLine="284"/>
        <w:jc w:val="both"/>
        <w:rPr>
          <w:rFonts w:ascii="Times New Roman" w:eastAsia="Times New Roman" w:hAnsi="Times New Roman" w:cs="Times New Roman"/>
          <w:b/>
          <w:sz w:val="28"/>
          <w:szCs w:val="28"/>
          <w:lang w:eastAsia="ru-RU"/>
        </w:rPr>
      </w:pPr>
      <w:r w:rsidRPr="00524422">
        <w:rPr>
          <w:rFonts w:ascii="Times New Roman" w:eastAsia="Times New Roman" w:hAnsi="Times New Roman" w:cs="Times New Roman"/>
          <w:b/>
          <w:sz w:val="28"/>
          <w:szCs w:val="28"/>
          <w:lang w:eastAsia="ru-RU"/>
        </w:rPr>
        <w:t>Задача №2</w:t>
      </w:r>
    </w:p>
    <w:p w:rsidR="00FC754B" w:rsidRPr="00524422" w:rsidRDefault="00FC754B" w:rsidP="00524422">
      <w:pPr>
        <w:pStyle w:val="a3"/>
        <w:spacing w:before="0" w:beforeAutospacing="0" w:after="0" w:afterAutospacing="0"/>
        <w:ind w:firstLine="284"/>
        <w:jc w:val="both"/>
        <w:rPr>
          <w:sz w:val="28"/>
          <w:szCs w:val="28"/>
        </w:rPr>
      </w:pPr>
      <w:r w:rsidRPr="00524422">
        <w:rPr>
          <w:sz w:val="28"/>
          <w:szCs w:val="28"/>
        </w:rPr>
        <w:t xml:space="preserve">Предприниматель Воронов обязался передать предпринимателю </w:t>
      </w:r>
      <w:proofErr w:type="spellStart"/>
      <w:r w:rsidRPr="00524422">
        <w:rPr>
          <w:sz w:val="28"/>
          <w:szCs w:val="28"/>
        </w:rPr>
        <w:t>Ивову</w:t>
      </w:r>
      <w:proofErr w:type="spellEnd"/>
      <w:r w:rsidRPr="00524422">
        <w:rPr>
          <w:sz w:val="28"/>
          <w:szCs w:val="28"/>
        </w:rPr>
        <w:t xml:space="preserve"> 200 пар женской и 200 пар мужской летней и осенней обуви коричневого и черного цвета, определенного размера. </w:t>
      </w:r>
      <w:proofErr w:type="spellStart"/>
      <w:r w:rsidRPr="00524422">
        <w:rPr>
          <w:sz w:val="28"/>
          <w:szCs w:val="28"/>
        </w:rPr>
        <w:t>Ивов</w:t>
      </w:r>
      <w:proofErr w:type="spellEnd"/>
      <w:r w:rsidRPr="00524422">
        <w:rPr>
          <w:sz w:val="28"/>
          <w:szCs w:val="28"/>
        </w:rPr>
        <w:t xml:space="preserve"> предварительно </w:t>
      </w:r>
      <w:proofErr w:type="gramStart"/>
      <w:r w:rsidRPr="00524422">
        <w:rPr>
          <w:sz w:val="28"/>
          <w:szCs w:val="28"/>
        </w:rPr>
        <w:t>оплатил стоимость обуви</w:t>
      </w:r>
      <w:proofErr w:type="gramEnd"/>
      <w:r w:rsidRPr="00524422">
        <w:rPr>
          <w:sz w:val="28"/>
          <w:szCs w:val="28"/>
        </w:rPr>
        <w:t xml:space="preserve">. В определенный договором срок Воронов передал </w:t>
      </w:r>
      <w:proofErr w:type="spellStart"/>
      <w:r w:rsidRPr="00524422">
        <w:rPr>
          <w:sz w:val="28"/>
          <w:szCs w:val="28"/>
        </w:rPr>
        <w:t>Ивову</w:t>
      </w:r>
      <w:proofErr w:type="spellEnd"/>
      <w:r w:rsidRPr="00524422">
        <w:rPr>
          <w:sz w:val="28"/>
          <w:szCs w:val="28"/>
        </w:rPr>
        <w:t xml:space="preserve"> всю партию заказанной обуви и сверх этого еще 50 пар мужской обуви желтого цвета разных размеров.</w:t>
      </w:r>
    </w:p>
    <w:p w:rsidR="00FC754B" w:rsidRPr="00524422" w:rsidRDefault="00FC754B" w:rsidP="00524422">
      <w:pPr>
        <w:pStyle w:val="a3"/>
        <w:spacing w:before="0" w:beforeAutospacing="0" w:after="0" w:afterAutospacing="0"/>
        <w:jc w:val="both"/>
        <w:rPr>
          <w:sz w:val="28"/>
          <w:szCs w:val="28"/>
        </w:rPr>
      </w:pPr>
      <w:r w:rsidRPr="00524422">
        <w:rPr>
          <w:sz w:val="28"/>
          <w:szCs w:val="28"/>
          <w:u w:val="single"/>
        </w:rPr>
        <w:t>Вопросы:</w:t>
      </w:r>
    </w:p>
    <w:p w:rsidR="00FC754B" w:rsidRPr="00524422" w:rsidRDefault="00FC754B" w:rsidP="00524422">
      <w:pPr>
        <w:pStyle w:val="a3"/>
        <w:spacing w:before="0" w:beforeAutospacing="0" w:after="0" w:afterAutospacing="0"/>
        <w:jc w:val="both"/>
        <w:rPr>
          <w:sz w:val="28"/>
          <w:szCs w:val="28"/>
        </w:rPr>
      </w:pPr>
      <w:r w:rsidRPr="00524422">
        <w:rPr>
          <w:sz w:val="28"/>
          <w:szCs w:val="28"/>
        </w:rPr>
        <w:t>1. Какой договор заключен между сторонами?</w:t>
      </w:r>
    </w:p>
    <w:p w:rsidR="00FC754B" w:rsidRPr="00524422" w:rsidRDefault="00FC754B" w:rsidP="00524422">
      <w:pPr>
        <w:pStyle w:val="a3"/>
        <w:spacing w:before="0" w:beforeAutospacing="0" w:after="0" w:afterAutospacing="0"/>
        <w:jc w:val="both"/>
        <w:rPr>
          <w:sz w:val="28"/>
          <w:szCs w:val="28"/>
        </w:rPr>
      </w:pPr>
      <w:r w:rsidRPr="00524422">
        <w:rPr>
          <w:sz w:val="28"/>
          <w:szCs w:val="28"/>
        </w:rPr>
        <w:t>2. Как называется совокупность товаров, передаваемых по договору купли-продажи в случае, если он различается по видам, моделям, размерам, цвету и иным признакам?</w:t>
      </w:r>
    </w:p>
    <w:p w:rsidR="00FC754B" w:rsidRPr="00524422" w:rsidRDefault="00FC754B" w:rsidP="00524422">
      <w:pPr>
        <w:pStyle w:val="a3"/>
        <w:spacing w:before="0" w:beforeAutospacing="0" w:after="0" w:afterAutospacing="0"/>
        <w:jc w:val="both"/>
        <w:rPr>
          <w:sz w:val="28"/>
          <w:szCs w:val="28"/>
        </w:rPr>
      </w:pPr>
      <w:r w:rsidRPr="00524422">
        <w:rPr>
          <w:sz w:val="28"/>
          <w:szCs w:val="28"/>
        </w:rPr>
        <w:t xml:space="preserve">3. Какие требования вправе предъявить </w:t>
      </w:r>
      <w:proofErr w:type="spellStart"/>
      <w:r w:rsidRPr="00524422">
        <w:rPr>
          <w:sz w:val="28"/>
          <w:szCs w:val="28"/>
        </w:rPr>
        <w:t>Ивов</w:t>
      </w:r>
      <w:proofErr w:type="spellEnd"/>
      <w:r w:rsidRPr="00524422">
        <w:rPr>
          <w:sz w:val="28"/>
          <w:szCs w:val="28"/>
        </w:rPr>
        <w:t xml:space="preserve"> Воронову в связи с передачей ему не предусмотренной договором обуви?</w:t>
      </w:r>
    </w:p>
    <w:p w:rsidR="00FC754B" w:rsidRPr="00524422" w:rsidRDefault="00FC754B" w:rsidP="00524422">
      <w:pPr>
        <w:pStyle w:val="a3"/>
        <w:spacing w:before="0" w:beforeAutospacing="0" w:after="0" w:afterAutospacing="0"/>
        <w:jc w:val="both"/>
        <w:rPr>
          <w:sz w:val="28"/>
          <w:szCs w:val="28"/>
        </w:rPr>
      </w:pPr>
      <w:r w:rsidRPr="00524422">
        <w:rPr>
          <w:sz w:val="28"/>
          <w:szCs w:val="28"/>
        </w:rPr>
        <w:t>4. В какой момент обувь, поступившая, но не заказанная Ивовым, будет считаться принятой им?</w:t>
      </w:r>
    </w:p>
    <w:p w:rsidR="00FC754B" w:rsidRPr="00524422" w:rsidRDefault="00FC754B" w:rsidP="00524422">
      <w:pPr>
        <w:pStyle w:val="a3"/>
        <w:spacing w:before="0" w:beforeAutospacing="0" w:after="0" w:afterAutospacing="0"/>
        <w:jc w:val="both"/>
        <w:rPr>
          <w:sz w:val="28"/>
          <w:szCs w:val="28"/>
        </w:rPr>
      </w:pPr>
      <w:r w:rsidRPr="00524422">
        <w:rPr>
          <w:sz w:val="28"/>
          <w:szCs w:val="28"/>
        </w:rPr>
        <w:t xml:space="preserve">5. По какой цене </w:t>
      </w:r>
      <w:proofErr w:type="spellStart"/>
      <w:r w:rsidRPr="00524422">
        <w:rPr>
          <w:sz w:val="28"/>
          <w:szCs w:val="28"/>
        </w:rPr>
        <w:t>Ивов</w:t>
      </w:r>
      <w:proofErr w:type="spellEnd"/>
      <w:r w:rsidRPr="00524422">
        <w:rPr>
          <w:sz w:val="28"/>
          <w:szCs w:val="28"/>
        </w:rPr>
        <w:t xml:space="preserve"> будет </w:t>
      </w:r>
      <w:proofErr w:type="gramStart"/>
      <w:r w:rsidRPr="00524422">
        <w:rPr>
          <w:sz w:val="28"/>
          <w:szCs w:val="28"/>
        </w:rPr>
        <w:t>оплачивать Воронову стоимость 50</w:t>
      </w:r>
      <w:proofErr w:type="gramEnd"/>
      <w:r w:rsidRPr="00524422">
        <w:rPr>
          <w:sz w:val="28"/>
          <w:szCs w:val="28"/>
        </w:rPr>
        <w:t xml:space="preserve"> пар мужской обуви желтого цвета?</w:t>
      </w:r>
    </w:p>
    <w:p w:rsidR="0028656E" w:rsidRPr="0046319B" w:rsidRDefault="00FC754B" w:rsidP="00FC754B">
      <w:pPr>
        <w:spacing w:after="0" w:line="240" w:lineRule="auto"/>
        <w:ind w:firstLine="284"/>
        <w:jc w:val="both"/>
        <w:rPr>
          <w:rFonts w:ascii="Times New Roman" w:hAnsi="Times New Roman" w:cs="Times New Roman"/>
          <w:sz w:val="28"/>
          <w:szCs w:val="28"/>
        </w:rPr>
      </w:pPr>
      <w:r w:rsidRPr="00FC754B">
        <w:rPr>
          <w:rFonts w:ascii="Times New Roman" w:eastAsia="Times New Roman" w:hAnsi="Times New Roman" w:cs="Times New Roman"/>
          <w:sz w:val="24"/>
          <w:szCs w:val="24"/>
          <w:lang w:eastAsia="ru-RU"/>
        </w:rPr>
        <w:br/>
      </w:r>
      <w:r w:rsidR="0028656E" w:rsidRPr="0046319B">
        <w:rPr>
          <w:rFonts w:ascii="Times New Roman" w:hAnsi="Times New Roman" w:cs="Times New Roman"/>
          <w:sz w:val="28"/>
          <w:szCs w:val="28"/>
        </w:rPr>
        <w:t xml:space="preserve"> Шкала оценивания от 0-20 баллов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t>Полный ответ 20 балов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lastRenderedPageBreak/>
        <w:t>Частично полный ответ от  10-19 баллов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t>Не полный ответ  0-10 балов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t>Нет ответа 0 баллов</w:t>
      </w:r>
    </w:p>
    <w:p w:rsidR="0028656E" w:rsidRPr="0046319B" w:rsidRDefault="0028656E" w:rsidP="0009076A">
      <w:pPr>
        <w:tabs>
          <w:tab w:val="left" w:pos="567"/>
        </w:tabs>
        <w:spacing w:after="0" w:line="240" w:lineRule="auto"/>
        <w:jc w:val="both"/>
        <w:rPr>
          <w:rFonts w:ascii="Times New Roman" w:hAnsi="Times New Roman" w:cs="Times New Roman"/>
          <w:sz w:val="28"/>
          <w:szCs w:val="28"/>
        </w:rPr>
      </w:pPr>
    </w:p>
    <w:p w:rsidR="0028656E" w:rsidRPr="00524422" w:rsidRDefault="00524422" w:rsidP="00524422">
      <w:pPr>
        <w:pStyle w:val="a6"/>
        <w:ind w:firstLine="284"/>
        <w:contextualSpacing/>
        <w:jc w:val="both"/>
        <w:rPr>
          <w:rFonts w:ascii="Times New Roman" w:hAnsi="Times New Roman" w:cs="Times New Roman"/>
          <w:b/>
          <w:sz w:val="28"/>
          <w:szCs w:val="28"/>
        </w:rPr>
      </w:pPr>
      <w:r>
        <w:rPr>
          <w:rFonts w:ascii="Times New Roman" w:hAnsi="Times New Roman" w:cs="Times New Roman"/>
          <w:b/>
          <w:sz w:val="28"/>
          <w:szCs w:val="28"/>
        </w:rPr>
        <w:t>3</w:t>
      </w:r>
      <w:r w:rsidRPr="00524422">
        <w:rPr>
          <w:rFonts w:ascii="Times New Roman" w:hAnsi="Times New Roman" w:cs="Times New Roman"/>
          <w:b/>
          <w:sz w:val="28"/>
          <w:szCs w:val="28"/>
        </w:rPr>
        <w:t>. СОСТАВИТЬ ИСКОВОЕ ЗАЯВЛЕНИЕ В СООТВЕТСТВИИ СО СТ.131, 132 ГПК РФ.</w:t>
      </w:r>
    </w:p>
    <w:p w:rsidR="0028656E" w:rsidRPr="0046319B" w:rsidRDefault="0028656E" w:rsidP="00524422">
      <w:pPr>
        <w:pStyle w:val="ConsPlusNonformat"/>
        <w:ind w:firstLine="284"/>
        <w:jc w:val="both"/>
        <w:rPr>
          <w:rFonts w:ascii="Times New Roman" w:hAnsi="Times New Roman" w:cs="Times New Roman"/>
          <w:sz w:val="28"/>
          <w:szCs w:val="28"/>
        </w:rPr>
      </w:pPr>
      <w:r w:rsidRPr="0046319B">
        <w:rPr>
          <w:rFonts w:ascii="Times New Roman" w:hAnsi="Times New Roman" w:cs="Times New Roman"/>
          <w:sz w:val="28"/>
          <w:szCs w:val="28"/>
        </w:rPr>
        <w:t xml:space="preserve">Ситуация: </w:t>
      </w:r>
      <w:proofErr w:type="gramStart"/>
      <w:r w:rsidRPr="0046319B">
        <w:rPr>
          <w:rFonts w:ascii="Times New Roman" w:hAnsi="Times New Roman" w:cs="Times New Roman"/>
          <w:sz w:val="28"/>
          <w:szCs w:val="28"/>
        </w:rPr>
        <w:t>Петрова Надежда Михайловна 13.12.1990 г.р. проживающая по адресу г. Якутск, ул. Зеленая д.11., кв. 1 совместно с 2 детьми, отец Петров Николай Иванович 05.12.1988 г.р. проживающий по адресу г. Москва,  ул. Светлая д.15,  кв. 6,  материальной помощи на содержание детей не оказывает,  других детей не имеет, удержаний по исполнительным документам с него не производится.</w:t>
      </w:r>
      <w:proofErr w:type="gramEnd"/>
    </w:p>
    <w:p w:rsidR="0028656E" w:rsidRPr="0046319B" w:rsidRDefault="0028656E" w:rsidP="0009076A">
      <w:pPr>
        <w:pStyle w:val="a6"/>
        <w:contextualSpacing/>
        <w:jc w:val="both"/>
        <w:rPr>
          <w:rFonts w:ascii="Times New Roman" w:hAnsi="Times New Roman" w:cs="Times New Roman"/>
          <w:sz w:val="28"/>
          <w:szCs w:val="28"/>
        </w:rPr>
      </w:pPr>
    </w:p>
    <w:p w:rsidR="0028656E" w:rsidRPr="0046319B" w:rsidRDefault="0028656E" w:rsidP="0009076A">
      <w:pPr>
        <w:pStyle w:val="a6"/>
        <w:contextualSpacing/>
        <w:jc w:val="both"/>
        <w:rPr>
          <w:rFonts w:ascii="Times New Roman" w:hAnsi="Times New Roman" w:cs="Times New Roman"/>
          <w:sz w:val="28"/>
          <w:szCs w:val="28"/>
        </w:rPr>
      </w:pPr>
    </w:p>
    <w:p w:rsidR="0028656E" w:rsidRPr="0046319B" w:rsidRDefault="0028656E" w:rsidP="0009076A">
      <w:pPr>
        <w:pStyle w:val="a6"/>
        <w:jc w:val="both"/>
        <w:rPr>
          <w:rFonts w:ascii="Times New Roman" w:hAnsi="Times New Roman" w:cs="Times New Roman"/>
          <w:sz w:val="28"/>
          <w:szCs w:val="28"/>
        </w:rPr>
      </w:pPr>
      <w:r w:rsidRPr="0046319B">
        <w:rPr>
          <w:rFonts w:ascii="Times New Roman" w:hAnsi="Times New Roman" w:cs="Times New Roman"/>
          <w:sz w:val="28"/>
          <w:szCs w:val="28"/>
        </w:rPr>
        <w:t>Шкала оценивания от 0-20 баллов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t>Полный ответ 20 балов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t>Частично полный ответ от  10-19 баллов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t>Не полный ответ  0-10 балов</w:t>
      </w:r>
    </w:p>
    <w:p w:rsidR="0028656E" w:rsidRPr="0046319B" w:rsidRDefault="0028656E" w:rsidP="0009076A">
      <w:pPr>
        <w:spacing w:after="0" w:line="240" w:lineRule="auto"/>
        <w:jc w:val="both"/>
        <w:rPr>
          <w:rFonts w:ascii="Times New Roman" w:eastAsia="Times New Roman" w:hAnsi="Times New Roman" w:cs="Times New Roman"/>
          <w:sz w:val="28"/>
          <w:szCs w:val="28"/>
          <w:lang w:eastAsia="ru-RU"/>
        </w:rPr>
      </w:pPr>
      <w:r w:rsidRPr="0046319B">
        <w:rPr>
          <w:rFonts w:ascii="Times New Roman" w:eastAsia="Times New Roman" w:hAnsi="Times New Roman" w:cs="Times New Roman"/>
          <w:sz w:val="28"/>
          <w:szCs w:val="28"/>
          <w:lang w:eastAsia="ru-RU"/>
        </w:rPr>
        <w:t>Нет ответа 0 баллов</w:t>
      </w:r>
    </w:p>
    <w:p w:rsidR="0028656E" w:rsidRPr="0046319B" w:rsidRDefault="0028656E" w:rsidP="0009076A">
      <w:pPr>
        <w:pStyle w:val="a6"/>
        <w:jc w:val="both"/>
        <w:rPr>
          <w:rFonts w:ascii="Times New Roman" w:hAnsi="Times New Roman" w:cs="Times New Roman"/>
          <w:sz w:val="28"/>
          <w:szCs w:val="28"/>
        </w:rPr>
      </w:pPr>
    </w:p>
    <w:p w:rsidR="0028656E" w:rsidRPr="0046319B" w:rsidRDefault="0028656E" w:rsidP="0009076A">
      <w:pPr>
        <w:pStyle w:val="a6"/>
        <w:jc w:val="both"/>
        <w:rPr>
          <w:rFonts w:ascii="Times New Roman" w:hAnsi="Times New Roman" w:cs="Times New Roman"/>
          <w:sz w:val="28"/>
          <w:szCs w:val="28"/>
        </w:rPr>
      </w:pPr>
    </w:p>
    <w:p w:rsidR="0028656E" w:rsidRPr="0046319B" w:rsidRDefault="0028656E" w:rsidP="0009076A">
      <w:pPr>
        <w:pStyle w:val="a6"/>
        <w:jc w:val="both"/>
        <w:rPr>
          <w:rFonts w:ascii="Times New Roman" w:hAnsi="Times New Roman" w:cs="Times New Roman"/>
          <w:sz w:val="28"/>
          <w:szCs w:val="28"/>
        </w:rPr>
      </w:pPr>
    </w:p>
    <w:p w:rsidR="0028656E" w:rsidRPr="0046319B" w:rsidRDefault="0028656E" w:rsidP="0009076A">
      <w:pPr>
        <w:pStyle w:val="a6"/>
        <w:jc w:val="both"/>
        <w:rPr>
          <w:rFonts w:ascii="Times New Roman" w:hAnsi="Times New Roman" w:cs="Times New Roman"/>
          <w:sz w:val="28"/>
          <w:szCs w:val="28"/>
        </w:rPr>
      </w:pPr>
    </w:p>
    <w:p w:rsidR="0028656E" w:rsidRPr="0046319B" w:rsidRDefault="0028656E" w:rsidP="0009076A">
      <w:pPr>
        <w:pStyle w:val="a6"/>
        <w:jc w:val="both"/>
        <w:rPr>
          <w:rFonts w:ascii="Times New Roman" w:hAnsi="Times New Roman" w:cs="Times New Roman"/>
          <w:sz w:val="28"/>
          <w:szCs w:val="28"/>
        </w:rPr>
      </w:pPr>
    </w:p>
    <w:p w:rsidR="0028656E" w:rsidRPr="0046319B" w:rsidRDefault="0028656E" w:rsidP="0009076A">
      <w:pPr>
        <w:tabs>
          <w:tab w:val="left" w:pos="567"/>
        </w:tabs>
        <w:spacing w:after="0" w:line="240" w:lineRule="auto"/>
        <w:jc w:val="both"/>
        <w:rPr>
          <w:rFonts w:ascii="Times New Roman" w:hAnsi="Times New Roman" w:cs="Times New Roman"/>
          <w:sz w:val="28"/>
          <w:szCs w:val="28"/>
        </w:rPr>
      </w:pPr>
    </w:p>
    <w:sectPr w:rsidR="0028656E" w:rsidRPr="0046319B" w:rsidSect="00CF2A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32D5E"/>
    <w:multiLevelType w:val="hybridMultilevel"/>
    <w:tmpl w:val="7B0051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095E84"/>
    <w:multiLevelType w:val="hybridMultilevel"/>
    <w:tmpl w:val="6F684220"/>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9A93F1E"/>
    <w:multiLevelType w:val="hybridMultilevel"/>
    <w:tmpl w:val="4336D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9B162E"/>
    <w:multiLevelType w:val="hybridMultilevel"/>
    <w:tmpl w:val="1B18B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A64A7A"/>
    <w:multiLevelType w:val="hybridMultilevel"/>
    <w:tmpl w:val="D572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074C27"/>
    <w:multiLevelType w:val="hybridMultilevel"/>
    <w:tmpl w:val="706C7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A7541E"/>
    <w:multiLevelType w:val="hybridMultilevel"/>
    <w:tmpl w:val="A418B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E17554"/>
    <w:multiLevelType w:val="hybridMultilevel"/>
    <w:tmpl w:val="F57C5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1C4BF4"/>
    <w:multiLevelType w:val="multilevel"/>
    <w:tmpl w:val="438CB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352AE0"/>
    <w:multiLevelType w:val="hybridMultilevel"/>
    <w:tmpl w:val="25744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5A0560"/>
    <w:multiLevelType w:val="hybridMultilevel"/>
    <w:tmpl w:val="CB94A19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16200108"/>
    <w:multiLevelType w:val="hybridMultilevel"/>
    <w:tmpl w:val="8D2446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6E1622D"/>
    <w:multiLevelType w:val="hybridMultilevel"/>
    <w:tmpl w:val="28B2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7670C60"/>
    <w:multiLevelType w:val="hybridMultilevel"/>
    <w:tmpl w:val="C094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EB3676"/>
    <w:multiLevelType w:val="hybridMultilevel"/>
    <w:tmpl w:val="12A0F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17266A"/>
    <w:multiLevelType w:val="hybridMultilevel"/>
    <w:tmpl w:val="6F684220"/>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0551943"/>
    <w:multiLevelType w:val="hybridMultilevel"/>
    <w:tmpl w:val="ABEC2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A172D3"/>
    <w:multiLevelType w:val="hybridMultilevel"/>
    <w:tmpl w:val="C2B05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1C674C"/>
    <w:multiLevelType w:val="hybridMultilevel"/>
    <w:tmpl w:val="1F7895FE"/>
    <w:lvl w:ilvl="0" w:tplc="313E7252">
      <w:start w:val="6"/>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776D27"/>
    <w:multiLevelType w:val="hybridMultilevel"/>
    <w:tmpl w:val="71A0A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BFD55B3"/>
    <w:multiLevelType w:val="hybridMultilevel"/>
    <w:tmpl w:val="1E20F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FC4955"/>
    <w:multiLevelType w:val="hybridMultilevel"/>
    <w:tmpl w:val="00AAD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F61620F"/>
    <w:multiLevelType w:val="hybridMultilevel"/>
    <w:tmpl w:val="6AA6D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FF17B00"/>
    <w:multiLevelType w:val="multilevel"/>
    <w:tmpl w:val="8886F68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3712965"/>
    <w:multiLevelType w:val="hybridMultilevel"/>
    <w:tmpl w:val="9140B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9232D37"/>
    <w:multiLevelType w:val="hybridMultilevel"/>
    <w:tmpl w:val="91D88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6F5CC1"/>
    <w:multiLevelType w:val="hybridMultilevel"/>
    <w:tmpl w:val="4DC27A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8B0B44"/>
    <w:multiLevelType w:val="hybridMultilevel"/>
    <w:tmpl w:val="9C726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6C65FD9"/>
    <w:multiLevelType w:val="hybridMultilevel"/>
    <w:tmpl w:val="84B6E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7901E91"/>
    <w:multiLevelType w:val="hybridMultilevel"/>
    <w:tmpl w:val="9412F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552E02"/>
    <w:multiLevelType w:val="hybridMultilevel"/>
    <w:tmpl w:val="606A6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A30B09"/>
    <w:multiLevelType w:val="hybridMultilevel"/>
    <w:tmpl w:val="29562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C35919"/>
    <w:multiLevelType w:val="hybridMultilevel"/>
    <w:tmpl w:val="952C6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2CB7151"/>
    <w:multiLevelType w:val="hybridMultilevel"/>
    <w:tmpl w:val="FEC6C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2DF6CC7"/>
    <w:multiLevelType w:val="multilevel"/>
    <w:tmpl w:val="DE5AA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89E001E"/>
    <w:multiLevelType w:val="hybridMultilevel"/>
    <w:tmpl w:val="3F90D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8B71E8E"/>
    <w:multiLevelType w:val="hybridMultilevel"/>
    <w:tmpl w:val="A7223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ADD18A6"/>
    <w:multiLevelType w:val="hybridMultilevel"/>
    <w:tmpl w:val="9E4C5B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B9769CA"/>
    <w:multiLevelType w:val="hybridMultilevel"/>
    <w:tmpl w:val="4B56B17E"/>
    <w:lvl w:ilvl="0" w:tplc="0419000F">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5BBA2F34"/>
    <w:multiLevelType w:val="multilevel"/>
    <w:tmpl w:val="438CB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C6602D2"/>
    <w:multiLevelType w:val="hybridMultilevel"/>
    <w:tmpl w:val="9D6CA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D734273"/>
    <w:multiLevelType w:val="hybridMultilevel"/>
    <w:tmpl w:val="ED520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D7C2391"/>
    <w:multiLevelType w:val="hybridMultilevel"/>
    <w:tmpl w:val="40161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3DD55F9"/>
    <w:multiLevelType w:val="hybridMultilevel"/>
    <w:tmpl w:val="16FAF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6C27A4A"/>
    <w:multiLevelType w:val="multilevel"/>
    <w:tmpl w:val="438CB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9A12395"/>
    <w:multiLevelType w:val="hybridMultilevel"/>
    <w:tmpl w:val="753AD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FC77BAF"/>
    <w:multiLevelType w:val="hybridMultilevel"/>
    <w:tmpl w:val="9DE04A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571123"/>
    <w:multiLevelType w:val="hybridMultilevel"/>
    <w:tmpl w:val="4E822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6D44CF"/>
    <w:multiLevelType w:val="hybridMultilevel"/>
    <w:tmpl w:val="14E64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num>
  <w:num w:numId="3">
    <w:abstractNumId w:val="23"/>
  </w:num>
  <w:num w:numId="4">
    <w:abstractNumId w:val="1"/>
  </w:num>
  <w:num w:numId="5">
    <w:abstractNumId w:val="15"/>
  </w:num>
  <w:num w:numId="6">
    <w:abstractNumId w:val="39"/>
  </w:num>
  <w:num w:numId="7">
    <w:abstractNumId w:val="11"/>
  </w:num>
  <w:num w:numId="8">
    <w:abstractNumId w:val="25"/>
  </w:num>
  <w:num w:numId="9">
    <w:abstractNumId w:val="10"/>
  </w:num>
  <w:num w:numId="10">
    <w:abstractNumId w:val="8"/>
  </w:num>
  <w:num w:numId="11">
    <w:abstractNumId w:val="44"/>
  </w:num>
  <w:num w:numId="12">
    <w:abstractNumId w:val="18"/>
  </w:num>
  <w:num w:numId="13">
    <w:abstractNumId w:val="34"/>
  </w:num>
  <w:num w:numId="14">
    <w:abstractNumId w:val="16"/>
  </w:num>
  <w:num w:numId="15">
    <w:abstractNumId w:val="20"/>
  </w:num>
  <w:num w:numId="16">
    <w:abstractNumId w:val="41"/>
  </w:num>
  <w:num w:numId="17">
    <w:abstractNumId w:val="46"/>
  </w:num>
  <w:num w:numId="18">
    <w:abstractNumId w:val="32"/>
  </w:num>
  <w:num w:numId="19">
    <w:abstractNumId w:val="19"/>
  </w:num>
  <w:num w:numId="20">
    <w:abstractNumId w:val="30"/>
  </w:num>
  <w:num w:numId="21">
    <w:abstractNumId w:val="35"/>
  </w:num>
  <w:num w:numId="22">
    <w:abstractNumId w:val="4"/>
  </w:num>
  <w:num w:numId="23">
    <w:abstractNumId w:val="22"/>
  </w:num>
  <w:num w:numId="24">
    <w:abstractNumId w:val="13"/>
  </w:num>
  <w:num w:numId="25">
    <w:abstractNumId w:val="21"/>
  </w:num>
  <w:num w:numId="26">
    <w:abstractNumId w:val="29"/>
  </w:num>
  <w:num w:numId="27">
    <w:abstractNumId w:val="2"/>
  </w:num>
  <w:num w:numId="28">
    <w:abstractNumId w:val="6"/>
  </w:num>
  <w:num w:numId="29">
    <w:abstractNumId w:val="5"/>
  </w:num>
  <w:num w:numId="30">
    <w:abstractNumId w:val="47"/>
  </w:num>
  <w:num w:numId="31">
    <w:abstractNumId w:val="36"/>
  </w:num>
  <w:num w:numId="32">
    <w:abstractNumId w:val="42"/>
  </w:num>
  <w:num w:numId="33">
    <w:abstractNumId w:val="37"/>
  </w:num>
  <w:num w:numId="34">
    <w:abstractNumId w:val="9"/>
  </w:num>
  <w:num w:numId="35">
    <w:abstractNumId w:val="12"/>
  </w:num>
  <w:num w:numId="36">
    <w:abstractNumId w:val="27"/>
  </w:num>
  <w:num w:numId="37">
    <w:abstractNumId w:val="3"/>
  </w:num>
  <w:num w:numId="38">
    <w:abstractNumId w:val="31"/>
  </w:num>
  <w:num w:numId="39">
    <w:abstractNumId w:val="48"/>
  </w:num>
  <w:num w:numId="40">
    <w:abstractNumId w:val="28"/>
  </w:num>
  <w:num w:numId="41">
    <w:abstractNumId w:val="40"/>
  </w:num>
  <w:num w:numId="42">
    <w:abstractNumId w:val="7"/>
  </w:num>
  <w:num w:numId="43">
    <w:abstractNumId w:val="33"/>
  </w:num>
  <w:num w:numId="44">
    <w:abstractNumId w:val="43"/>
  </w:num>
  <w:num w:numId="45">
    <w:abstractNumId w:val="14"/>
  </w:num>
  <w:num w:numId="46">
    <w:abstractNumId w:val="0"/>
  </w:num>
  <w:num w:numId="47">
    <w:abstractNumId w:val="26"/>
  </w:num>
  <w:num w:numId="48">
    <w:abstractNumId w:val="17"/>
  </w:num>
  <w:num w:numId="4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284"/>
  <w:characterSpacingControl w:val="doNotCompress"/>
  <w:compat/>
  <w:rsids>
    <w:rsidRoot w:val="008D5EBC"/>
    <w:rsid w:val="00004540"/>
    <w:rsid w:val="0005315E"/>
    <w:rsid w:val="0009076A"/>
    <w:rsid w:val="001A6AC3"/>
    <w:rsid w:val="00231691"/>
    <w:rsid w:val="0028656E"/>
    <w:rsid w:val="002B60A2"/>
    <w:rsid w:val="002C67BA"/>
    <w:rsid w:val="00374935"/>
    <w:rsid w:val="003E3255"/>
    <w:rsid w:val="003F0EC7"/>
    <w:rsid w:val="004409C7"/>
    <w:rsid w:val="0046319B"/>
    <w:rsid w:val="00524422"/>
    <w:rsid w:val="005D4612"/>
    <w:rsid w:val="005E67A8"/>
    <w:rsid w:val="006546C5"/>
    <w:rsid w:val="007119F6"/>
    <w:rsid w:val="007A7BDA"/>
    <w:rsid w:val="0086497F"/>
    <w:rsid w:val="008A55D2"/>
    <w:rsid w:val="008D5EBC"/>
    <w:rsid w:val="00A63BE0"/>
    <w:rsid w:val="00B65F2D"/>
    <w:rsid w:val="00BD7135"/>
    <w:rsid w:val="00CF2AE7"/>
    <w:rsid w:val="00D02C8B"/>
    <w:rsid w:val="00D11A57"/>
    <w:rsid w:val="00D56A92"/>
    <w:rsid w:val="00EA4679"/>
    <w:rsid w:val="00F41ED2"/>
    <w:rsid w:val="00FC75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EBC"/>
  </w:style>
  <w:style w:type="paragraph" w:styleId="1">
    <w:name w:val="heading 1"/>
    <w:basedOn w:val="a"/>
    <w:link w:val="10"/>
    <w:uiPriority w:val="9"/>
    <w:qFormat/>
    <w:rsid w:val="008D5E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FC754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5E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D5EBC"/>
    <w:pPr>
      <w:ind w:left="720"/>
      <w:contextualSpacing/>
    </w:pPr>
  </w:style>
  <w:style w:type="table" w:styleId="a5">
    <w:name w:val="Table Grid"/>
    <w:basedOn w:val="a1"/>
    <w:uiPriority w:val="59"/>
    <w:rsid w:val="008D5E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D5EBC"/>
    <w:rPr>
      <w:rFonts w:ascii="Times New Roman" w:eastAsia="Times New Roman" w:hAnsi="Times New Roman" w:cs="Times New Roman"/>
      <w:b/>
      <w:bCs/>
      <w:kern w:val="36"/>
      <w:sz w:val="48"/>
      <w:szCs w:val="48"/>
      <w:lang w:eastAsia="ru-RU"/>
    </w:rPr>
  </w:style>
  <w:style w:type="paragraph" w:customStyle="1" w:styleId="c6">
    <w:name w:val="c6"/>
    <w:basedOn w:val="a"/>
    <w:rsid w:val="008D5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8D5EBC"/>
  </w:style>
  <w:style w:type="paragraph" w:customStyle="1" w:styleId="c5">
    <w:name w:val="c5"/>
    <w:basedOn w:val="a"/>
    <w:rsid w:val="008D5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8D5EBC"/>
  </w:style>
  <w:style w:type="paragraph" w:customStyle="1" w:styleId="p1">
    <w:name w:val="p1"/>
    <w:basedOn w:val="a"/>
    <w:rsid w:val="006546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6546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6546C5"/>
  </w:style>
  <w:style w:type="character" w:customStyle="1" w:styleId="s2">
    <w:name w:val="s2"/>
    <w:basedOn w:val="a0"/>
    <w:rsid w:val="006546C5"/>
  </w:style>
  <w:style w:type="paragraph" w:styleId="a6">
    <w:name w:val="No Spacing"/>
    <w:uiPriority w:val="1"/>
    <w:qFormat/>
    <w:rsid w:val="0086497F"/>
    <w:pPr>
      <w:spacing w:after="0" w:line="240" w:lineRule="auto"/>
    </w:pPr>
  </w:style>
  <w:style w:type="paragraph" w:customStyle="1" w:styleId="ConsPlusNonformat">
    <w:name w:val="ConsPlusNonformat"/>
    <w:rsid w:val="0028656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11">
    <w:name w:val="Абзац списка1"/>
    <w:basedOn w:val="a"/>
    <w:rsid w:val="001A6AC3"/>
    <w:pPr>
      <w:suppressAutoHyphens/>
      <w:ind w:left="720"/>
    </w:pPr>
    <w:rPr>
      <w:rFonts w:ascii="Calibri" w:eastAsia="Calibri" w:hAnsi="Calibri" w:cs="Calibri"/>
      <w:color w:val="00000A"/>
      <w:kern w:val="2"/>
    </w:rPr>
  </w:style>
  <w:style w:type="paragraph" w:customStyle="1" w:styleId="12">
    <w:name w:val="Обычный (веб)1"/>
    <w:basedOn w:val="a"/>
    <w:rsid w:val="00D56A92"/>
    <w:pPr>
      <w:suppressAutoHyphens/>
      <w:spacing w:before="280" w:after="280" w:line="240" w:lineRule="auto"/>
    </w:pPr>
    <w:rPr>
      <w:rFonts w:ascii="Arial Unicode MS" w:eastAsia="Arial Unicode MS" w:hAnsi="Arial Unicode MS" w:cs="Arial Unicode MS"/>
      <w:color w:val="00000A"/>
      <w:kern w:val="2"/>
      <w:sz w:val="24"/>
      <w:szCs w:val="24"/>
      <w:lang w:eastAsia="zh-CN"/>
    </w:rPr>
  </w:style>
  <w:style w:type="character" w:styleId="a7">
    <w:name w:val="Hyperlink"/>
    <w:basedOn w:val="a0"/>
    <w:uiPriority w:val="99"/>
    <w:semiHidden/>
    <w:unhideWhenUsed/>
    <w:rsid w:val="00FC754B"/>
    <w:rPr>
      <w:color w:val="0000FF"/>
      <w:u w:val="single"/>
    </w:rPr>
  </w:style>
  <w:style w:type="character" w:customStyle="1" w:styleId="40">
    <w:name w:val="Заголовок 4 Знак"/>
    <w:basedOn w:val="a0"/>
    <w:link w:val="4"/>
    <w:uiPriority w:val="9"/>
    <w:semiHidden/>
    <w:rsid w:val="00FC754B"/>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870337262">
      <w:bodyDiv w:val="1"/>
      <w:marLeft w:val="0"/>
      <w:marRight w:val="0"/>
      <w:marTop w:val="0"/>
      <w:marBottom w:val="0"/>
      <w:divBdr>
        <w:top w:val="none" w:sz="0" w:space="0" w:color="auto"/>
        <w:left w:val="none" w:sz="0" w:space="0" w:color="auto"/>
        <w:bottom w:val="none" w:sz="0" w:space="0" w:color="auto"/>
        <w:right w:val="none" w:sz="0" w:space="0" w:color="auto"/>
      </w:divBdr>
    </w:div>
    <w:div w:id="2051375101">
      <w:bodyDiv w:val="1"/>
      <w:marLeft w:val="0"/>
      <w:marRight w:val="0"/>
      <w:marTop w:val="0"/>
      <w:marBottom w:val="0"/>
      <w:divBdr>
        <w:top w:val="none" w:sz="0" w:space="0" w:color="auto"/>
        <w:left w:val="none" w:sz="0" w:space="0" w:color="auto"/>
        <w:bottom w:val="none" w:sz="0" w:space="0" w:color="auto"/>
        <w:right w:val="none" w:sz="0" w:space="0" w:color="auto"/>
      </w:divBdr>
      <w:divsChild>
        <w:div w:id="85347109">
          <w:marLeft w:val="0"/>
          <w:marRight w:val="0"/>
          <w:marTop w:val="0"/>
          <w:marBottom w:val="0"/>
          <w:divBdr>
            <w:top w:val="none" w:sz="0" w:space="0" w:color="auto"/>
            <w:left w:val="none" w:sz="0" w:space="0" w:color="auto"/>
            <w:bottom w:val="none" w:sz="0" w:space="0" w:color="auto"/>
            <w:right w:val="none" w:sz="0" w:space="0" w:color="auto"/>
          </w:divBdr>
        </w:div>
      </w:divsChild>
    </w:div>
    <w:div w:id="210098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AB5E15-DB69-4028-8E5F-8DC613CEE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11</Pages>
  <Words>2291</Words>
  <Characters>13065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ytd2</dc:creator>
  <cp:keywords/>
  <dc:description/>
  <cp:lastModifiedBy>ytd2</cp:lastModifiedBy>
  <cp:revision>8</cp:revision>
  <cp:lastPrinted>2019-02-26T05:54:00Z</cp:lastPrinted>
  <dcterms:created xsi:type="dcterms:W3CDTF">2019-02-18T05:04:00Z</dcterms:created>
  <dcterms:modified xsi:type="dcterms:W3CDTF">2019-02-26T07:52:00Z</dcterms:modified>
</cp:coreProperties>
</file>