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46" w:rsidRDefault="00740946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Культ-массовая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играет ключевую роль в воспитании личности студента. Активная студенческая жизнь прививает в первую очередь дисциплину, коммуникативные навыки и развитие социализации, дает возможность расширить круг общения, знакомство с новыми интересными личностями.</w:t>
      </w:r>
    </w:p>
    <w:p w:rsidR="00C839FA" w:rsidRDefault="00FD6157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157">
        <w:rPr>
          <w:rFonts w:ascii="Times New Roman" w:hAnsi="Times New Roman" w:cs="Times New Roman"/>
          <w:sz w:val="28"/>
          <w:szCs w:val="28"/>
        </w:rPr>
        <w:t>Культурно-массовая работа  в стенах Якутского Колледжа Инновационных Технологий ведется очень активно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57" w:rsidRDefault="00FD6157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E3E">
        <w:rPr>
          <w:rFonts w:ascii="Times New Roman" w:hAnsi="Times New Roman" w:cs="Times New Roman"/>
          <w:sz w:val="28"/>
          <w:szCs w:val="28"/>
        </w:rPr>
        <w:t>стенах колледжа функционирует совет обучающихся</w:t>
      </w:r>
      <w:r w:rsidR="00EB5655">
        <w:rPr>
          <w:rFonts w:ascii="Times New Roman" w:hAnsi="Times New Roman" w:cs="Times New Roman"/>
          <w:sz w:val="28"/>
          <w:szCs w:val="28"/>
        </w:rPr>
        <w:t>, совет обучающихся разделен на 5 секторов:</w:t>
      </w:r>
      <w:proofErr w:type="gramEnd"/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пиар-сектор;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социальный сектор;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культ-массовый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сектор;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спортивный сектор;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учебный сектор.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Высшим органом совета является председатель, на да</w:t>
      </w:r>
      <w:r w:rsidR="007409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409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момент у нас запланированы выборы на пост председателя совета обучающихся. Также будут сменены руководители секторов. Каждый кандидат должен четко представлять свои обязанности и двигаться в своем направлении. 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обучающихся всегда взаимодействует с воспитательным отделом, помогая во всех мероприятиях, и участвует во многих акциях и форумах.</w:t>
      </w:r>
      <w:r w:rsidR="00DE7B8D">
        <w:rPr>
          <w:rFonts w:ascii="Times New Roman" w:hAnsi="Times New Roman" w:cs="Times New Roman"/>
          <w:sz w:val="28"/>
          <w:szCs w:val="28"/>
        </w:rPr>
        <w:t xml:space="preserve"> Например, мы всегда участвуем в акциях от Молодежки ОНФ, такие как Всемирный день сердца, тележка добра, акция для пожилых людей из дома-пансионата «Милосердие». Также участвуем в мероприятиях от Якутской Духовной семинарии. Например, </w:t>
      </w:r>
      <w:proofErr w:type="spellStart"/>
      <w:r w:rsidR="00DE7B8D">
        <w:rPr>
          <w:rFonts w:ascii="Times New Roman" w:hAnsi="Times New Roman" w:cs="Times New Roman"/>
          <w:sz w:val="28"/>
          <w:szCs w:val="28"/>
        </w:rPr>
        <w:t>Свято-Иннокентьевский</w:t>
      </w:r>
      <w:proofErr w:type="spellEnd"/>
      <w:r w:rsidR="00DE7B8D">
        <w:rPr>
          <w:rFonts w:ascii="Times New Roman" w:hAnsi="Times New Roman" w:cs="Times New Roman"/>
          <w:sz w:val="28"/>
          <w:szCs w:val="28"/>
        </w:rPr>
        <w:t xml:space="preserve"> форум, мастер-класс по акварельной живописи от московской школы акварели Сергея </w:t>
      </w:r>
      <w:proofErr w:type="spellStart"/>
      <w:r w:rsidR="00DE7B8D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="00DE7B8D">
        <w:rPr>
          <w:rFonts w:ascii="Times New Roman" w:hAnsi="Times New Roman" w:cs="Times New Roman"/>
          <w:sz w:val="28"/>
          <w:szCs w:val="28"/>
        </w:rPr>
        <w:t>.</w:t>
      </w:r>
    </w:p>
    <w:p w:rsidR="00DE7B8D" w:rsidRDefault="00DE7B8D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D16544">
        <w:rPr>
          <w:rFonts w:ascii="Times New Roman" w:hAnsi="Times New Roman" w:cs="Times New Roman"/>
          <w:sz w:val="28"/>
          <w:szCs w:val="28"/>
        </w:rPr>
        <w:t xml:space="preserve">помимо развлекательных мероприятий, у нас проходят спортивные мероприятия и мероприятия в рамках месячника здорового образа жизни, где студенты принимали активное участие в конкурсе видеороликов, сдавали спортивные нормативы и участвовали в </w:t>
      </w:r>
      <w:r w:rsidR="00D16544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соревнованиях. Также у нас функционируют три спортивные секции – волейбол, баскетбол и </w:t>
      </w:r>
      <w:proofErr w:type="spellStart"/>
      <w:r w:rsidR="00D16544">
        <w:rPr>
          <w:rFonts w:ascii="Times New Roman" w:hAnsi="Times New Roman" w:cs="Times New Roman"/>
          <w:sz w:val="28"/>
          <w:szCs w:val="28"/>
        </w:rPr>
        <w:t>Джиу-Джитсу</w:t>
      </w:r>
      <w:proofErr w:type="spellEnd"/>
      <w:r w:rsidR="00D16544">
        <w:rPr>
          <w:rFonts w:ascii="Times New Roman" w:hAnsi="Times New Roman" w:cs="Times New Roman"/>
          <w:sz w:val="28"/>
          <w:szCs w:val="28"/>
        </w:rPr>
        <w:t>.</w:t>
      </w:r>
    </w:p>
    <w:p w:rsidR="00DE7B8D" w:rsidRPr="00DE7B8D" w:rsidRDefault="00DE7B8D" w:rsidP="00DE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Каждое наше мероприятие мы стараемся делать уже в более театральном формате, развивая этим самым актерские способности у студентов.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B8D">
        <w:rPr>
          <w:rFonts w:ascii="Times New Roman" w:hAnsi="Times New Roman" w:cs="Times New Roman"/>
          <w:sz w:val="28"/>
          <w:szCs w:val="28"/>
        </w:rPr>
        <w:t>Также, у</w:t>
      </w:r>
      <w:r>
        <w:rPr>
          <w:rFonts w:ascii="Times New Roman" w:hAnsi="Times New Roman" w:cs="Times New Roman"/>
          <w:sz w:val="28"/>
          <w:szCs w:val="28"/>
        </w:rPr>
        <w:t xml:space="preserve"> нас функционируют два танцевальных коллектива и один вокальный, которые уже показали свои результаты.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Вокальный коллектив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Майи Петровны, принял участие в конкурсе военной песни и был приглашен на отчетный концерт, также вокальный коллектив принимает активное участие во всех мероприятиях, проводимых внутри колледжа.</w:t>
      </w:r>
    </w:p>
    <w:p w:rsidR="00EB5655" w:rsidRDefault="00EB565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Танцевальный коллектив принял участие в международном студенческом фестивале «Симфония молодости», стали дипломантами 1 степени</w:t>
      </w:r>
      <w:r w:rsidR="00740946">
        <w:rPr>
          <w:rFonts w:ascii="Times New Roman" w:hAnsi="Times New Roman" w:cs="Times New Roman"/>
          <w:sz w:val="28"/>
          <w:szCs w:val="28"/>
        </w:rPr>
        <w:t xml:space="preserve"> в направлении народный танец и </w:t>
      </w:r>
      <w:proofErr w:type="spellStart"/>
      <w:r w:rsidR="00740946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лауреатами </w:t>
      </w:r>
      <w:r w:rsidR="007409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172F5">
        <w:rPr>
          <w:rFonts w:ascii="Times New Roman" w:hAnsi="Times New Roman" w:cs="Times New Roman"/>
          <w:sz w:val="28"/>
          <w:szCs w:val="28"/>
        </w:rPr>
        <w:t>танцевального марафона «Кубок Якутии», заняли первое место в студенческом фестивале «Вера, Надежда, Любовь», и также принимают активное участие во всех мероприятиях внутри колледжа.</w:t>
      </w:r>
    </w:p>
    <w:p w:rsidR="009172F5" w:rsidRDefault="009172F5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новогоднем представлении дебютировал </w:t>
      </w:r>
      <w:r w:rsidR="00740946"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>инструментальный коллектив, который будет и дальше продолжать свое существование. После их выступления, появились еще желающие.</w:t>
      </w:r>
    </w:p>
    <w:p w:rsidR="00DE7B8D" w:rsidRDefault="00DE7B8D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культурно-массовую работу мы стараемся привлекать также и преподавательский состав, смотря на педагогов, студенты проявляют еще более желание выступать на сцене.</w:t>
      </w:r>
    </w:p>
    <w:p w:rsidR="00DE7B8D" w:rsidRPr="00FD6157" w:rsidRDefault="00DE7B8D" w:rsidP="00FD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будущем мы хотим охватить больше творческих направлений, актерская игра, рисование.</w:t>
      </w:r>
    </w:p>
    <w:sectPr w:rsidR="00DE7B8D" w:rsidRPr="00FD6157" w:rsidSect="00C8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EC"/>
    <w:rsid w:val="004C6AEC"/>
    <w:rsid w:val="00740946"/>
    <w:rsid w:val="00864E3E"/>
    <w:rsid w:val="009172F5"/>
    <w:rsid w:val="009850EF"/>
    <w:rsid w:val="00C839FA"/>
    <w:rsid w:val="00D16544"/>
    <w:rsid w:val="00DE7B8D"/>
    <w:rsid w:val="00EB5655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86B4-701E-4CC2-9E65-12049A7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specuvr2</dc:creator>
  <cp:keywords/>
  <dc:description/>
  <cp:lastModifiedBy>specuvr2</cp:lastModifiedBy>
  <cp:revision>4</cp:revision>
  <dcterms:created xsi:type="dcterms:W3CDTF">2021-12-27T04:03:00Z</dcterms:created>
  <dcterms:modified xsi:type="dcterms:W3CDTF">2021-12-28T05:58:00Z</dcterms:modified>
</cp:coreProperties>
</file>